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85" w:rsidRDefault="00AF15B0">
      <w:r>
        <w:rPr>
          <w:noProof/>
          <w:lang w:eastAsia="ru-RU"/>
        </w:rPr>
        <mc:AlternateContent>
          <mc:Choice Requires="wps">
            <w:drawing>
              <wp:anchor distT="0" distB="0" distL="114300" distR="114300" simplePos="0" relativeHeight="251659264" behindDoc="0" locked="0" layoutInCell="1" allowOverlap="1" wp14:anchorId="6278AAC2" wp14:editId="6E01AF61">
                <wp:simplePos x="0" y="0"/>
                <wp:positionH relativeFrom="margin">
                  <wp:align>left</wp:align>
                </wp:positionH>
                <wp:positionV relativeFrom="paragraph">
                  <wp:posOffset>2923</wp:posOffset>
                </wp:positionV>
                <wp:extent cx="6145619" cy="1286539"/>
                <wp:effectExtent l="0" t="0" r="0" b="8890"/>
                <wp:wrapNone/>
                <wp:docPr id="1" name="Надпись 1"/>
                <wp:cNvGraphicFramePr/>
                <a:graphic xmlns:a="http://schemas.openxmlformats.org/drawingml/2006/main">
                  <a:graphicData uri="http://schemas.microsoft.com/office/word/2010/wordprocessingShape">
                    <wps:wsp>
                      <wps:cNvSpPr txBox="1"/>
                      <wps:spPr>
                        <a:xfrm>
                          <a:off x="0" y="0"/>
                          <a:ext cx="6145619" cy="1286539"/>
                        </a:xfrm>
                        <a:prstGeom prst="rect">
                          <a:avLst/>
                        </a:prstGeom>
                        <a:noFill/>
                        <a:ln>
                          <a:noFill/>
                        </a:ln>
                      </wps:spPr>
                      <wps:txb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wps:txbx>
                      <wps:bodyPr rot="0" spcFirstLastPara="0" vertOverflow="overflow" horzOverflow="overflow" vert="horz" wrap="square" lIns="91440" tIns="45720" rIns="91440" bIns="45720" numCol="1" spcCol="0" rtlCol="0" fromWordArt="0" anchor="t" anchorCtr="0" forceAA="0" compatLnSpc="1">
                        <a:prstTxWarp prst="textInflat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25pt;width:483.9pt;height:101.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" filled="f" stroked="f">
                <v:textbo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v:textbox>
                <w10:wrap anchorx="margin"/>
              </v:shape>
            </w:pict>
          </mc:Fallback>
        </mc:AlternateContent>
      </w:r>
    </w:p>
    <w:p w:rsidR="00AF15B0" w:rsidRPr="00AF15B0" w:rsidRDefault="00AF15B0" w:rsidP="00AF15B0"/>
    <w:p w:rsidR="00AF15B0" w:rsidRPr="00AF15B0" w:rsidRDefault="00AF15B0" w:rsidP="00AF15B0"/>
    <w:p w:rsidR="00AF15B0" w:rsidRPr="00AF15B0" w:rsidRDefault="00AF15B0" w:rsidP="00AF15B0"/>
    <w:p w:rsidR="00AF15B0" w:rsidRDefault="00A81A3C" w:rsidP="00AF15B0">
      <w:r>
        <w:t>Школьна</w:t>
      </w:r>
      <w:r w:rsidR="00786220">
        <w:t xml:space="preserve">я газета </w:t>
      </w:r>
    </w:p>
    <w:p w:rsidR="00AF15B0" w:rsidRPr="00363A21" w:rsidRDefault="00AF15B0" w:rsidP="00AF15B0">
      <w:pPr>
        <w:tabs>
          <w:tab w:val="left" w:pos="3135"/>
        </w:tabs>
        <w:rPr>
          <w:rFonts w:ascii="Mistral" w:hAnsi="Mistral"/>
          <w:sz w:val="48"/>
          <w:szCs w:val="48"/>
        </w:rPr>
      </w:pPr>
      <w:r>
        <w:rPr>
          <w:rFonts w:ascii="Century Gothic" w:hAnsi="Century Gothic"/>
          <w:sz w:val="28"/>
          <w:szCs w:val="28"/>
        </w:rPr>
        <w:t xml:space="preserve">             </w:t>
      </w:r>
      <w:r w:rsidRPr="00363A21">
        <w:rPr>
          <w:rFonts w:ascii="Mistral" w:hAnsi="Mistral"/>
          <w:sz w:val="48"/>
          <w:szCs w:val="48"/>
        </w:rPr>
        <w:t>МБОУ «</w:t>
      </w:r>
      <w:proofErr w:type="spellStart"/>
      <w:r w:rsidRPr="00363A21">
        <w:rPr>
          <w:rFonts w:ascii="Mistral" w:hAnsi="Mistral"/>
          <w:sz w:val="48"/>
          <w:szCs w:val="48"/>
        </w:rPr>
        <w:t>Каразерикская</w:t>
      </w:r>
      <w:proofErr w:type="spellEnd"/>
      <w:r w:rsidR="00E3736F" w:rsidRPr="00363A21">
        <w:rPr>
          <w:rFonts w:ascii="Mistral" w:hAnsi="Mistral"/>
          <w:sz w:val="48"/>
          <w:szCs w:val="48"/>
        </w:rPr>
        <w:t xml:space="preserve"> </w:t>
      </w:r>
      <w:r w:rsidRPr="00363A21">
        <w:rPr>
          <w:rFonts w:ascii="Mistral" w:hAnsi="Mistral"/>
          <w:sz w:val="48"/>
          <w:szCs w:val="48"/>
        </w:rPr>
        <w:t xml:space="preserve">СОШ им. </w:t>
      </w:r>
      <w:proofErr w:type="spellStart"/>
      <w:r w:rsidRPr="00363A21">
        <w:rPr>
          <w:rFonts w:ascii="Mistral" w:hAnsi="Mistral"/>
          <w:sz w:val="48"/>
          <w:szCs w:val="48"/>
        </w:rPr>
        <w:t>Г.Вильданова</w:t>
      </w:r>
      <w:proofErr w:type="spellEnd"/>
      <w:r w:rsidRPr="00363A21">
        <w:rPr>
          <w:rFonts w:ascii="Mistral" w:hAnsi="Mistral"/>
          <w:sz w:val="48"/>
          <w:szCs w:val="48"/>
        </w:rPr>
        <w:t>»</w:t>
      </w:r>
    </w:p>
    <w:p w:rsidR="00786220" w:rsidRDefault="00AF15B0" w:rsidP="00363A21">
      <w:pPr>
        <w:tabs>
          <w:tab w:val="left" w:pos="-1260"/>
          <w:tab w:val="left" w:pos="-900"/>
        </w:tabs>
        <w:jc w:val="right"/>
        <w:rPr>
          <w:rFonts w:ascii="Comic Sans MS" w:hAnsi="Comic Sans MS" w:cs="Comic Sans MS"/>
          <w:b/>
          <w:bCs/>
          <w:color w:val="FF0000"/>
          <w:sz w:val="32"/>
          <w:szCs w:val="32"/>
          <w:shd w:val="clear" w:color="auto" w:fill="FFFFFF"/>
        </w:rPr>
      </w:pPr>
      <w:r>
        <w:rPr>
          <w:rFonts w:ascii="Comic Sans MS" w:hAnsi="Comic Sans MS" w:cs="Comic Sans MS"/>
          <w:b/>
          <w:bCs/>
          <w:noProof/>
          <w:color w:val="FF0000"/>
          <w:sz w:val="32"/>
          <w:szCs w:val="32"/>
          <w:lang w:eastAsia="ru-RU"/>
        </w:rPr>
        <mc:AlternateContent>
          <mc:Choice Requires="wps">
            <w:drawing>
              <wp:anchor distT="0" distB="0" distL="114300" distR="114300" simplePos="0" relativeHeight="251660288" behindDoc="0" locked="0" layoutInCell="1" allowOverlap="1" wp14:anchorId="22D8046D" wp14:editId="542E9CC4">
                <wp:simplePos x="0" y="0"/>
                <wp:positionH relativeFrom="column">
                  <wp:posOffset>2924</wp:posOffset>
                </wp:positionH>
                <wp:positionV relativeFrom="paragraph">
                  <wp:posOffset>321605</wp:posOffset>
                </wp:positionV>
                <wp:extent cx="6081572" cy="829340"/>
                <wp:effectExtent l="0" t="0" r="14605" b="27940"/>
                <wp:wrapNone/>
                <wp:docPr id="2" name="Блок-схема: перфолента 2"/>
                <wp:cNvGraphicFramePr/>
                <a:graphic xmlns:a="http://schemas.openxmlformats.org/drawingml/2006/main">
                  <a:graphicData uri="http://schemas.microsoft.com/office/word/2010/wordprocessingShape">
                    <wps:wsp>
                      <wps:cNvSpPr/>
                      <wps:spPr>
                        <a:xfrm>
                          <a:off x="0" y="0"/>
                          <a:ext cx="6081572" cy="829340"/>
                        </a:xfrm>
                        <a:prstGeom prst="flowChartPunchedTap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F15B0" w:rsidRPr="00177A6D" w:rsidRDefault="00513A77" w:rsidP="00AF15B0">
                            <w:pPr>
                              <w:jc w:val="center"/>
                              <w:rPr>
                                <w:b/>
                                <w:i/>
                                <w:color w:val="00B0F0"/>
                                <w:sz w:val="52"/>
                                <w:szCs w:val="52"/>
                              </w:rPr>
                            </w:pPr>
                            <w:proofErr w:type="spellStart"/>
                            <w:r>
                              <w:rPr>
                                <w:rStyle w:val="c0"/>
                                <w:b/>
                                <w:i/>
                                <w:color w:val="00B0F0"/>
                                <w:sz w:val="52"/>
                                <w:szCs w:val="52"/>
                              </w:rPr>
                              <w:t>Татарстанга</w:t>
                            </w:r>
                            <w:proofErr w:type="spellEnd"/>
                            <w:r>
                              <w:rPr>
                                <w:rStyle w:val="c0"/>
                                <w:b/>
                                <w:i/>
                                <w:color w:val="00B0F0"/>
                                <w:sz w:val="52"/>
                                <w:szCs w:val="52"/>
                              </w:rPr>
                              <w:t xml:space="preserve"> 100 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2" o:spid="_x0000_s1027" type="#_x0000_t122" style="position:absolute;left:0;text-align:left;margin-left:.25pt;margin-top:25.3pt;width:478.85pt;height:65.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" fillcolor="white [3201]" strokecolor="black [3213]" strokeweight="1pt">
                <v:textbox>
                  <w:txbxContent>
                    <w:p w:rsidR="00AF15B0" w:rsidRPr="00177A6D" w:rsidRDefault="00513A77" w:rsidP="00AF15B0">
                      <w:pPr>
                        <w:jc w:val="center"/>
                        <w:rPr>
                          <w:b/>
                          <w:i/>
                          <w:color w:val="00B0F0"/>
                          <w:sz w:val="52"/>
                          <w:szCs w:val="52"/>
                        </w:rPr>
                      </w:pPr>
                      <w:proofErr w:type="spellStart"/>
                      <w:r>
                        <w:rPr>
                          <w:rStyle w:val="c0"/>
                          <w:b/>
                          <w:i/>
                          <w:color w:val="00B0F0"/>
                          <w:sz w:val="52"/>
                          <w:szCs w:val="52"/>
                        </w:rPr>
                        <w:t>Татарстанга</w:t>
                      </w:r>
                      <w:proofErr w:type="spellEnd"/>
                      <w:r>
                        <w:rPr>
                          <w:rStyle w:val="c0"/>
                          <w:b/>
                          <w:i/>
                          <w:color w:val="00B0F0"/>
                          <w:sz w:val="52"/>
                          <w:szCs w:val="52"/>
                        </w:rPr>
                        <w:t xml:space="preserve"> 100 ел!</w:t>
                      </w:r>
                    </w:p>
                  </w:txbxContent>
                </v:textbox>
              </v:shape>
            </w:pict>
          </mc:Fallback>
        </mc:AlternateContent>
      </w:r>
      <w:r w:rsidR="00513A77">
        <w:rPr>
          <w:rFonts w:ascii="Comic Sans MS" w:hAnsi="Comic Sans MS" w:cs="Comic Sans MS"/>
          <w:b/>
          <w:bCs/>
          <w:color w:val="FF0000"/>
          <w:sz w:val="32"/>
          <w:szCs w:val="32"/>
          <w:shd w:val="clear" w:color="auto" w:fill="FFFFFF"/>
        </w:rPr>
        <w:t xml:space="preserve">  №7</w:t>
      </w:r>
      <w:r w:rsidR="005C730B">
        <w:rPr>
          <w:rFonts w:ascii="Comic Sans MS" w:hAnsi="Comic Sans MS" w:cs="Comic Sans MS"/>
          <w:b/>
          <w:bCs/>
          <w:color w:val="FF0000"/>
          <w:sz w:val="32"/>
          <w:szCs w:val="32"/>
          <w:shd w:val="clear" w:color="auto" w:fill="FFFFFF"/>
        </w:rPr>
        <w:t>, март</w:t>
      </w:r>
      <w:r w:rsidR="00177A6D">
        <w:rPr>
          <w:rFonts w:ascii="Comic Sans MS" w:hAnsi="Comic Sans MS" w:cs="Comic Sans MS"/>
          <w:b/>
          <w:bCs/>
          <w:color w:val="FF0000"/>
          <w:sz w:val="32"/>
          <w:szCs w:val="32"/>
          <w:shd w:val="clear" w:color="auto" w:fill="FFFFFF"/>
        </w:rPr>
        <w:t xml:space="preserve">              </w:t>
      </w:r>
    </w:p>
    <w:p w:rsidR="00010AA2" w:rsidRDefault="00010AA2"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E8100F" w:rsidRDefault="00E8100F"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E8100F" w:rsidRDefault="00E8100F"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B059FE" w:rsidRPr="00B059FE" w:rsidRDefault="00B059FE" w:rsidP="00B059FE">
      <w:pPr>
        <w:spacing w:after="0" w:line="360" w:lineRule="auto"/>
        <w:jc w:val="center"/>
        <w:rPr>
          <w:rFonts w:ascii="Times New Roman" w:hAnsi="Times New Roman" w:cs="Times New Roman"/>
          <w:b/>
          <w:i/>
          <w:sz w:val="44"/>
          <w:szCs w:val="32"/>
          <w:lang w:val="tt-RU"/>
        </w:rPr>
      </w:pPr>
      <w:r w:rsidRPr="00B059FE">
        <w:rPr>
          <w:rFonts w:ascii="Times New Roman" w:hAnsi="Times New Roman" w:cs="Times New Roman"/>
          <w:b/>
          <w:i/>
          <w:color w:val="FF0000"/>
          <w:sz w:val="44"/>
          <w:szCs w:val="32"/>
          <w:lang w:val="tt-RU"/>
        </w:rPr>
        <w:t>"Туган җирдәй җир булмас, туган илдәй ил булмас"</w:t>
      </w:r>
    </w:p>
    <w:p w:rsidR="00B059FE" w:rsidRDefault="00B059FE" w:rsidP="00513A77">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4B77B1DD" wp14:editId="49EF36BD">
            <wp:simplePos x="0" y="0"/>
            <wp:positionH relativeFrom="margin">
              <wp:posOffset>-64770</wp:posOffset>
            </wp:positionH>
            <wp:positionV relativeFrom="margin">
              <wp:posOffset>7058660</wp:posOffset>
            </wp:positionV>
            <wp:extent cx="3181350" cy="1789430"/>
            <wp:effectExtent l="0" t="0" r="0" b="1270"/>
            <wp:wrapSquare wrapText="bothSides"/>
            <wp:docPr id="5" name="Рисунок 5" descr="C:\Users\Караз СОШ\Pictures\P_20200217_12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раз СОШ\Pictures\P_20200217_1222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1350" cy="1789430"/>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7913C720" wp14:editId="06CB07FF">
            <wp:simplePos x="0" y="0"/>
            <wp:positionH relativeFrom="margin">
              <wp:posOffset>2977515</wp:posOffset>
            </wp:positionH>
            <wp:positionV relativeFrom="margin">
              <wp:posOffset>4908550</wp:posOffset>
            </wp:positionV>
            <wp:extent cx="3181350" cy="1789430"/>
            <wp:effectExtent l="0" t="0" r="0" b="1270"/>
            <wp:wrapSquare wrapText="bothSides"/>
            <wp:docPr id="3" name="Рисунок 3" descr="C:\Users\Караз СОШ\Pictures\P_20200217_12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раз СОШ\Pictures\P_20200217_1219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1350" cy="1789430"/>
                    </a:xfrm>
                    <a:prstGeom prst="rect">
                      <a:avLst/>
                    </a:prstGeom>
                    <a:noFill/>
                    <a:ln>
                      <a:noFill/>
                    </a:ln>
                  </pic:spPr>
                </pic:pic>
              </a:graphicData>
            </a:graphic>
          </wp:anchor>
        </w:drawing>
      </w:r>
      <w:r w:rsidR="00513A77">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Тәрбия бирү юнәлешләренең барсы  зур әһәмияткә ия. Шулай да шәхес форма-лаштыруда  иң әһәмиятлеләренең берсе булып минемчә, патриотик  тәрбия тора.Бу юнәлешнең төп максаты булып  </w:t>
      </w:r>
      <w:r w:rsidRPr="002256CF">
        <w:rPr>
          <w:rFonts w:ascii="Times New Roman" w:hAnsi="Times New Roman" w:cs="Times New Roman"/>
          <w:sz w:val="28"/>
          <w:szCs w:val="28"/>
          <w:lang w:val="tt-RU"/>
        </w:rPr>
        <w:t>туган илең, ан</w:t>
      </w:r>
      <w:r w:rsidRPr="001531EB">
        <w:rPr>
          <w:rFonts w:ascii="Times New Roman" w:hAnsi="Times New Roman" w:cs="Times New Roman"/>
          <w:sz w:val="28"/>
          <w:szCs w:val="28"/>
          <w:lang w:val="tt-RU"/>
        </w:rPr>
        <w:t>ың үткәне белән горурлану, туган ил язмышы өчен җаваплылык хисләре формалаштыру;туган илгә хезмәт итүгә омты</w:t>
      </w:r>
      <w:r>
        <w:rPr>
          <w:rFonts w:ascii="Times New Roman" w:hAnsi="Times New Roman" w:cs="Times New Roman"/>
          <w:sz w:val="28"/>
          <w:szCs w:val="28"/>
          <w:lang w:val="tt-RU"/>
        </w:rPr>
        <w:t>-</w:t>
      </w:r>
      <w:r w:rsidRPr="001531EB">
        <w:rPr>
          <w:rFonts w:ascii="Times New Roman" w:hAnsi="Times New Roman" w:cs="Times New Roman"/>
          <w:sz w:val="28"/>
          <w:szCs w:val="28"/>
          <w:lang w:val="tt-RU"/>
        </w:rPr>
        <w:t>лыш тәрбияләү;</w:t>
      </w:r>
      <w:r>
        <w:rPr>
          <w:rFonts w:ascii="Times New Roman" w:hAnsi="Times New Roman" w:cs="Times New Roman"/>
          <w:sz w:val="28"/>
          <w:szCs w:val="28"/>
          <w:lang w:val="tt-RU"/>
        </w:rPr>
        <w:t xml:space="preserve"> </w:t>
      </w:r>
      <w:r w:rsidRPr="001531EB">
        <w:rPr>
          <w:rFonts w:ascii="Times New Roman" w:hAnsi="Times New Roman" w:cs="Times New Roman"/>
          <w:sz w:val="28"/>
          <w:szCs w:val="28"/>
          <w:lang w:val="tt-RU"/>
        </w:rPr>
        <w:t>үз гаиләң турында кайгырту – туган ил турында кайгыртуның бер өлеше икәненә төшендерү;</w:t>
      </w:r>
      <w:r>
        <w:rPr>
          <w:rFonts w:ascii="Times New Roman" w:hAnsi="Times New Roman" w:cs="Times New Roman"/>
          <w:sz w:val="28"/>
          <w:szCs w:val="28"/>
          <w:lang w:val="tt-RU"/>
        </w:rPr>
        <w:t xml:space="preserve"> </w:t>
      </w:r>
      <w:r w:rsidRPr="001531EB">
        <w:rPr>
          <w:rFonts w:ascii="Times New Roman" w:hAnsi="Times New Roman" w:cs="Times New Roman"/>
          <w:sz w:val="28"/>
          <w:szCs w:val="28"/>
          <w:lang w:val="tt-RU"/>
        </w:rPr>
        <w:t>милли культура тәрбияләү: туган телне, халкыңның традицияләрен, гореф гадәтләрен белү һәм хөрмәт итү;</w:t>
      </w:r>
      <w:r>
        <w:rPr>
          <w:rFonts w:ascii="Times New Roman" w:hAnsi="Times New Roman" w:cs="Times New Roman"/>
          <w:sz w:val="28"/>
          <w:szCs w:val="28"/>
          <w:lang w:val="tt-RU"/>
        </w:rPr>
        <w:t xml:space="preserve"> </w:t>
      </w:r>
      <w:r w:rsidRPr="001531EB">
        <w:rPr>
          <w:rFonts w:ascii="Times New Roman" w:hAnsi="Times New Roman" w:cs="Times New Roman"/>
          <w:sz w:val="28"/>
          <w:szCs w:val="28"/>
          <w:lang w:val="tt-RU"/>
        </w:rPr>
        <w:t>толерантлык сыйфатлары тәрбияләү</w:t>
      </w:r>
      <w:r>
        <w:rPr>
          <w:rFonts w:ascii="Times New Roman" w:hAnsi="Times New Roman" w:cs="Times New Roman"/>
          <w:sz w:val="28"/>
          <w:szCs w:val="28"/>
          <w:lang w:val="tt-RU"/>
        </w:rPr>
        <w:t xml:space="preserve"> булып тора. Укучыларда 1 нче сыйныфтан ук </w:t>
      </w:r>
      <w:r>
        <w:rPr>
          <w:rFonts w:ascii="Times New Roman" w:hAnsi="Times New Roman" w:cs="Times New Roman"/>
          <w:sz w:val="28"/>
          <w:szCs w:val="28"/>
          <w:lang w:val="tt-RU"/>
        </w:rPr>
        <w:lastRenderedPageBreak/>
        <w:t xml:space="preserve">шушы сыйфатларны тәрбияләү башлангыч сыйныф укытучысының төп максатларының берсе.                                                                                                                                                                     </w:t>
      </w:r>
    </w:p>
    <w:p w:rsidR="00B059FE" w:rsidRDefault="00B059FE" w:rsidP="00513A77">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2019-2020 нче уку елы күренекле даталарга бик бай.Шуларның берсе ТАССР оештырылуның 100 еллыгы. Шул уңайдан 17 нче феврал</w:t>
      </w:r>
      <w:r w:rsidRPr="001A43FF">
        <w:rPr>
          <w:rFonts w:ascii="Times New Roman" w:hAnsi="Times New Roman" w:cs="Times New Roman"/>
          <w:sz w:val="28"/>
          <w:szCs w:val="28"/>
          <w:lang w:val="tt-RU"/>
        </w:rPr>
        <w:t>ь</w:t>
      </w:r>
      <w:r>
        <w:rPr>
          <w:rFonts w:ascii="Times New Roman" w:hAnsi="Times New Roman" w:cs="Times New Roman"/>
          <w:sz w:val="28"/>
          <w:szCs w:val="28"/>
          <w:lang w:val="tt-RU"/>
        </w:rPr>
        <w:t xml:space="preserve"> көнне 1 нче класс уку-чылары белән  "ТАССР турында  тарихи белешмә.  Дәүләт символикалары" дигән класстан тыш чара уздырылды. Чара барышында укучылар ТАССРның  оешу та-рихын,  Республиканың бүгенгесен бай эчтәлекле презента</w:t>
      </w:r>
      <w:r w:rsidRPr="00CA52AA">
        <w:rPr>
          <w:rFonts w:ascii="Times New Roman" w:hAnsi="Times New Roman" w:cs="Times New Roman"/>
          <w:sz w:val="28"/>
          <w:szCs w:val="28"/>
          <w:lang w:val="tt-RU"/>
        </w:rPr>
        <w:t>ция аша таныштылар</w:t>
      </w:r>
      <w:r>
        <w:rPr>
          <w:rFonts w:ascii="Times New Roman" w:hAnsi="Times New Roman" w:cs="Times New Roman"/>
          <w:sz w:val="28"/>
          <w:szCs w:val="28"/>
          <w:lang w:val="tt-RU"/>
        </w:rPr>
        <w:t xml:space="preserve">,  шулай ук Дәүләт символикаларыны  белән дә таныштылар. Чара  "Татарстан- гүзәл илем" дигән темага рәсем ясау белән төгәлләнде.Минемчә, кешеләрне ярату, аларга яхшылык теләү үз илеңне , үз әниеңне яраткан кебек аны яратудан башланадыр. Татар халкының күренекле мәкале дә моны раслый: </w:t>
      </w:r>
      <w:r w:rsidRPr="00B96DC3">
        <w:rPr>
          <w:rFonts w:ascii="Times New Roman" w:hAnsi="Times New Roman" w:cs="Times New Roman"/>
          <w:color w:val="FF0000"/>
          <w:sz w:val="28"/>
          <w:szCs w:val="28"/>
          <w:lang w:val="tt-RU"/>
        </w:rPr>
        <w:t>"Туган җирдәй җир булмас, туган илдәй ил булмас".</w:t>
      </w:r>
      <w:r>
        <w:rPr>
          <w:rFonts w:ascii="Times New Roman" w:hAnsi="Times New Roman" w:cs="Times New Roman"/>
          <w:sz w:val="28"/>
          <w:szCs w:val="28"/>
          <w:lang w:val="tt-RU"/>
        </w:rPr>
        <w:t xml:space="preserve"> Шуның өчен без – педагоглар тәрбиянең бу юнәлешенә аерым иг</w:t>
      </w:r>
      <w:r w:rsidRPr="00CA52AA">
        <w:rPr>
          <w:rFonts w:ascii="Times New Roman" w:hAnsi="Times New Roman" w:cs="Times New Roman"/>
          <w:sz w:val="28"/>
          <w:szCs w:val="28"/>
          <w:lang w:val="tt-RU"/>
        </w:rPr>
        <w:t>ъ</w:t>
      </w:r>
      <w:r>
        <w:rPr>
          <w:rFonts w:ascii="Times New Roman" w:hAnsi="Times New Roman" w:cs="Times New Roman"/>
          <w:sz w:val="28"/>
          <w:szCs w:val="28"/>
          <w:lang w:val="tt-RU"/>
        </w:rPr>
        <w:t>тибар бирергә, мондый чараларны  ешрак үткәрергә тиешбез дип саныйм.</w:t>
      </w:r>
      <w:r>
        <w:rPr>
          <w:rFonts w:ascii="Times New Roman" w:hAnsi="Times New Roman" w:cs="Times New Roman"/>
          <w:sz w:val="28"/>
          <w:szCs w:val="28"/>
          <w:lang w:val="tt-RU"/>
        </w:rPr>
        <w:t xml:space="preserve"> </w:t>
      </w:r>
      <w:r w:rsidR="005C730B">
        <w:rPr>
          <w:rFonts w:ascii="Times New Roman" w:hAnsi="Times New Roman" w:cs="Times New Roman"/>
          <w:sz w:val="28"/>
          <w:szCs w:val="28"/>
          <w:lang w:val="tt-RU"/>
        </w:rPr>
        <w:t xml:space="preserve">   </w:t>
      </w:r>
      <w:r w:rsidRPr="005C730B">
        <w:rPr>
          <w:rFonts w:ascii="Times New Roman" w:hAnsi="Times New Roman" w:cs="Times New Roman"/>
          <w:i/>
          <w:sz w:val="28"/>
          <w:szCs w:val="28"/>
          <w:lang w:val="tt-RU"/>
        </w:rPr>
        <w:t>(</w:t>
      </w:r>
      <w:r w:rsidRPr="005C730B">
        <w:rPr>
          <w:rFonts w:ascii="Times New Roman" w:hAnsi="Times New Roman" w:cs="Times New Roman"/>
          <w:i/>
          <w:sz w:val="28"/>
          <w:szCs w:val="28"/>
          <w:lang w:val="tt-RU"/>
        </w:rPr>
        <w:t>1 нче сыйныф укучылары укытучылары Люция Кабировна ярдәме белән әзерләде.</w:t>
      </w:r>
      <w:r w:rsidRPr="005C730B">
        <w:rPr>
          <w:rFonts w:ascii="Times New Roman" w:hAnsi="Times New Roman" w:cs="Times New Roman"/>
          <w:i/>
          <w:sz w:val="28"/>
          <w:szCs w:val="28"/>
          <w:lang w:val="tt-RU"/>
        </w:rPr>
        <w:t>)</w:t>
      </w:r>
    </w:p>
    <w:p w:rsidR="00B059FE" w:rsidRDefault="00B059FE" w:rsidP="00B059FE">
      <w:pPr>
        <w:spacing w:after="0" w:line="360" w:lineRule="auto"/>
        <w:jc w:val="both"/>
        <w:rPr>
          <w:rFonts w:ascii="Times New Roman" w:hAnsi="Times New Roman" w:cs="Times New Roman"/>
          <w:sz w:val="28"/>
          <w:szCs w:val="28"/>
          <w:lang w:val="tt-RU"/>
        </w:rPr>
      </w:pPr>
    </w:p>
    <w:p w:rsidR="00B35265" w:rsidRPr="00146095" w:rsidRDefault="00B35265" w:rsidP="00513A77">
      <w:pPr>
        <w:shd w:val="clear" w:color="auto" w:fill="FFFFFF"/>
        <w:spacing w:after="0" w:line="360" w:lineRule="auto"/>
        <w:ind w:firstLine="567"/>
        <w:jc w:val="both"/>
        <w:rPr>
          <w:rFonts w:ascii="Times New Roman" w:eastAsia="Times New Roman" w:hAnsi="Times New Roman" w:cs="Times New Roman"/>
          <w:color w:val="1F4E79" w:themeColor="accent5" w:themeShade="80"/>
          <w:sz w:val="28"/>
          <w:szCs w:val="28"/>
          <w:lang w:val="tt-RU"/>
        </w:rPr>
      </w:pPr>
      <w:r w:rsidRPr="00146095">
        <w:rPr>
          <w:rFonts w:ascii="Times New Roman" w:eastAsia="Times New Roman" w:hAnsi="Times New Roman" w:cs="Times New Roman"/>
          <w:color w:val="1F4E79" w:themeColor="accent5" w:themeShade="80"/>
          <w:sz w:val="24"/>
          <w:szCs w:val="24"/>
        </w:rPr>
        <w:t xml:space="preserve">  </w:t>
      </w:r>
      <w:r w:rsidRPr="00146095">
        <w:rPr>
          <w:rFonts w:ascii="Times New Roman" w:eastAsia="Times New Roman" w:hAnsi="Times New Roman" w:cs="Times New Roman"/>
          <w:b/>
          <w:bCs/>
          <w:color w:val="1F4E79" w:themeColor="accent5" w:themeShade="80"/>
          <w:sz w:val="28"/>
          <w:szCs w:val="28"/>
        </w:rPr>
        <w:t xml:space="preserve">Татарстан! </w:t>
      </w:r>
      <w:proofErr w:type="spellStart"/>
      <w:r w:rsidRPr="00146095">
        <w:rPr>
          <w:rFonts w:ascii="Times New Roman" w:eastAsia="Times New Roman" w:hAnsi="Times New Roman" w:cs="Times New Roman"/>
          <w:b/>
          <w:bCs/>
          <w:color w:val="1F4E79" w:themeColor="accent5" w:themeShade="80"/>
          <w:sz w:val="28"/>
          <w:szCs w:val="28"/>
        </w:rPr>
        <w:t>Бүгенем</w:t>
      </w:r>
      <w:proofErr w:type="spellEnd"/>
      <w:r w:rsidRPr="00146095">
        <w:rPr>
          <w:rFonts w:ascii="Times New Roman" w:eastAsia="Times New Roman" w:hAnsi="Times New Roman" w:cs="Times New Roman"/>
          <w:b/>
          <w:bCs/>
          <w:color w:val="1F4E79" w:themeColor="accent5" w:themeShade="80"/>
          <w:sz w:val="28"/>
          <w:szCs w:val="28"/>
        </w:rPr>
        <w:t xml:space="preserve"> </w:t>
      </w:r>
      <w:proofErr w:type="spellStart"/>
      <w:r w:rsidRPr="00146095">
        <w:rPr>
          <w:rFonts w:ascii="Times New Roman" w:eastAsia="Times New Roman" w:hAnsi="Times New Roman" w:cs="Times New Roman"/>
          <w:b/>
          <w:bCs/>
          <w:color w:val="1F4E79" w:themeColor="accent5" w:themeShade="80"/>
          <w:sz w:val="28"/>
          <w:szCs w:val="28"/>
        </w:rPr>
        <w:t>си</w:t>
      </w:r>
      <w:proofErr w:type="gramStart"/>
      <w:r w:rsidRPr="00146095">
        <w:rPr>
          <w:rFonts w:ascii="Times New Roman" w:eastAsia="Times New Roman" w:hAnsi="Times New Roman" w:cs="Times New Roman"/>
          <w:b/>
          <w:bCs/>
          <w:color w:val="1F4E79" w:themeColor="accent5" w:themeShade="80"/>
          <w:sz w:val="28"/>
          <w:szCs w:val="28"/>
        </w:rPr>
        <w:t>н</w:t>
      </w:r>
      <w:proofErr w:type="spellEnd"/>
      <w:r w:rsidRPr="00146095">
        <w:rPr>
          <w:rFonts w:ascii="Times New Roman" w:eastAsia="Times New Roman" w:hAnsi="Times New Roman" w:cs="Times New Roman"/>
          <w:b/>
          <w:bCs/>
          <w:color w:val="1F4E79" w:themeColor="accent5" w:themeShade="80"/>
          <w:sz w:val="28"/>
          <w:szCs w:val="28"/>
        </w:rPr>
        <w:t>-</w:t>
      </w:r>
      <w:proofErr w:type="gramEnd"/>
      <w:r w:rsidRPr="00146095">
        <w:rPr>
          <w:rFonts w:ascii="Times New Roman" w:eastAsia="Times New Roman" w:hAnsi="Times New Roman" w:cs="Times New Roman"/>
          <w:b/>
          <w:bCs/>
          <w:color w:val="1F4E79" w:themeColor="accent5" w:themeShade="80"/>
          <w:sz w:val="28"/>
          <w:szCs w:val="28"/>
        </w:rPr>
        <w:t xml:space="preserve"> минем, </w:t>
      </w:r>
      <w:proofErr w:type="spellStart"/>
      <w:r w:rsidRPr="00146095">
        <w:rPr>
          <w:rFonts w:ascii="Times New Roman" w:eastAsia="Times New Roman" w:hAnsi="Times New Roman" w:cs="Times New Roman"/>
          <w:b/>
          <w:bCs/>
          <w:color w:val="1F4E79" w:themeColor="accent5" w:themeShade="80"/>
          <w:sz w:val="28"/>
          <w:szCs w:val="28"/>
        </w:rPr>
        <w:t>үткәнем</w:t>
      </w:r>
      <w:proofErr w:type="spellEnd"/>
      <w:r w:rsidRPr="00146095">
        <w:rPr>
          <w:rFonts w:ascii="Times New Roman" w:eastAsia="Times New Roman" w:hAnsi="Times New Roman" w:cs="Times New Roman"/>
          <w:b/>
          <w:bCs/>
          <w:color w:val="1F4E79" w:themeColor="accent5" w:themeShade="80"/>
          <w:sz w:val="28"/>
          <w:szCs w:val="28"/>
        </w:rPr>
        <w:t xml:space="preserve"> </w:t>
      </w:r>
      <w:proofErr w:type="spellStart"/>
      <w:r w:rsidRPr="00146095">
        <w:rPr>
          <w:rFonts w:ascii="Times New Roman" w:eastAsia="Times New Roman" w:hAnsi="Times New Roman" w:cs="Times New Roman"/>
          <w:b/>
          <w:bCs/>
          <w:color w:val="1F4E79" w:themeColor="accent5" w:themeShade="80"/>
          <w:sz w:val="28"/>
          <w:szCs w:val="28"/>
        </w:rPr>
        <w:t>син</w:t>
      </w:r>
      <w:proofErr w:type="spellEnd"/>
      <w:r w:rsidRPr="00146095">
        <w:rPr>
          <w:rFonts w:ascii="Times New Roman" w:eastAsia="Times New Roman" w:hAnsi="Times New Roman" w:cs="Times New Roman"/>
          <w:b/>
          <w:bCs/>
          <w:color w:val="1F4E79" w:themeColor="accent5" w:themeShade="80"/>
          <w:sz w:val="28"/>
          <w:szCs w:val="28"/>
        </w:rPr>
        <w:t>,</w:t>
      </w:r>
    </w:p>
    <w:p w:rsidR="00B35265" w:rsidRPr="00146095" w:rsidRDefault="00B35265" w:rsidP="00513A77">
      <w:pPr>
        <w:shd w:val="clear" w:color="auto" w:fill="FFFFFF"/>
        <w:spacing w:after="0" w:line="360" w:lineRule="auto"/>
        <w:ind w:firstLine="567"/>
        <w:jc w:val="both"/>
        <w:rPr>
          <w:rFonts w:ascii="Times New Roman" w:eastAsia="Times New Roman" w:hAnsi="Times New Roman" w:cs="Times New Roman"/>
          <w:color w:val="1F4E79" w:themeColor="accent5" w:themeShade="80"/>
          <w:sz w:val="28"/>
          <w:szCs w:val="28"/>
          <w:lang w:val="tt-RU"/>
        </w:rPr>
      </w:pPr>
      <w:r w:rsidRPr="00146095">
        <w:rPr>
          <w:rFonts w:ascii="Times New Roman" w:eastAsia="Times New Roman" w:hAnsi="Times New Roman" w:cs="Times New Roman"/>
          <w:b/>
          <w:bCs/>
          <w:color w:val="1F4E79" w:themeColor="accent5" w:themeShade="80"/>
          <w:sz w:val="28"/>
          <w:szCs w:val="28"/>
          <w:lang w:val="tt-RU"/>
        </w:rPr>
        <w:t xml:space="preserve">  Киләчккә барыр юлым син. </w:t>
      </w:r>
    </w:p>
    <w:p w:rsidR="00B35265" w:rsidRPr="00146095" w:rsidRDefault="00B35265" w:rsidP="00513A77">
      <w:pPr>
        <w:shd w:val="clear" w:color="auto" w:fill="FFFFFF"/>
        <w:spacing w:after="0" w:line="360" w:lineRule="auto"/>
        <w:ind w:firstLine="567"/>
        <w:jc w:val="both"/>
        <w:rPr>
          <w:rFonts w:ascii="Times New Roman" w:eastAsia="Times New Roman" w:hAnsi="Times New Roman" w:cs="Times New Roman"/>
          <w:color w:val="1F4E79" w:themeColor="accent5" w:themeShade="80"/>
          <w:sz w:val="28"/>
          <w:szCs w:val="28"/>
          <w:lang w:val="tt-RU"/>
        </w:rPr>
      </w:pPr>
      <w:r w:rsidRPr="00146095">
        <w:rPr>
          <w:rFonts w:ascii="Times New Roman" w:eastAsia="Times New Roman" w:hAnsi="Times New Roman" w:cs="Times New Roman"/>
          <w:b/>
          <w:bCs/>
          <w:color w:val="1F4E79" w:themeColor="accent5" w:themeShade="80"/>
          <w:sz w:val="28"/>
          <w:szCs w:val="28"/>
          <w:lang w:val="tt-RU"/>
        </w:rPr>
        <w:t xml:space="preserve">  Аяк терәп басар жирем дә син,</w:t>
      </w:r>
    </w:p>
    <w:p w:rsidR="00B35265" w:rsidRPr="00146095" w:rsidRDefault="00B35265" w:rsidP="00513A77">
      <w:pPr>
        <w:shd w:val="clear" w:color="auto" w:fill="FFFFFF"/>
        <w:spacing w:after="0" w:line="360" w:lineRule="auto"/>
        <w:ind w:firstLine="567"/>
        <w:jc w:val="both"/>
        <w:rPr>
          <w:rFonts w:ascii="Times New Roman" w:eastAsia="Times New Roman" w:hAnsi="Times New Roman" w:cs="Times New Roman"/>
          <w:color w:val="1F4E79" w:themeColor="accent5" w:themeShade="80"/>
          <w:sz w:val="28"/>
          <w:szCs w:val="28"/>
          <w:lang w:val="tt-RU"/>
        </w:rPr>
      </w:pPr>
      <w:r w:rsidRPr="00146095">
        <w:rPr>
          <w:rFonts w:ascii="Times New Roman" w:eastAsia="Times New Roman" w:hAnsi="Times New Roman" w:cs="Times New Roman"/>
          <w:b/>
          <w:bCs/>
          <w:color w:val="1F4E79" w:themeColor="accent5" w:themeShade="80"/>
          <w:sz w:val="28"/>
          <w:szCs w:val="28"/>
          <w:lang w:val="tt-RU"/>
        </w:rPr>
        <w:t xml:space="preserve">  Сусавымны басар суым да син!</w:t>
      </w:r>
      <w:r w:rsidRPr="00146095">
        <w:rPr>
          <w:rFonts w:ascii="Times New Roman" w:eastAsia="Times New Roman" w:hAnsi="Times New Roman" w:cs="Times New Roman"/>
          <w:color w:val="1F4E79" w:themeColor="accent5" w:themeShade="80"/>
          <w:sz w:val="28"/>
          <w:szCs w:val="28"/>
          <w:lang w:val="tt-RU"/>
        </w:rPr>
        <w:t> </w:t>
      </w:r>
    </w:p>
    <w:p w:rsidR="00B35265" w:rsidRPr="00513A77" w:rsidRDefault="00513A77" w:rsidP="00513A77">
      <w:pPr>
        <w:shd w:val="clear" w:color="auto" w:fill="FFFFFF"/>
        <w:spacing w:after="0" w:line="360" w:lineRule="auto"/>
        <w:ind w:firstLine="567"/>
        <w:jc w:val="both"/>
        <w:rPr>
          <w:rFonts w:ascii="Times New Roman" w:eastAsia="Times New Roman" w:hAnsi="Times New Roman" w:cs="Times New Roman"/>
          <w:color w:val="2E2E2E"/>
          <w:sz w:val="28"/>
          <w:szCs w:val="28"/>
          <w:lang w:val="tt-RU"/>
        </w:rPr>
      </w:pPr>
      <w:r>
        <w:rPr>
          <w:rFonts w:ascii="Times New Roman" w:hAnsi="Times New Roman" w:cs="Times New Roman"/>
          <w:noProof/>
          <w:sz w:val="24"/>
          <w:szCs w:val="24"/>
        </w:rPr>
        <w:drawing>
          <wp:anchor distT="0" distB="0" distL="114300" distR="114300" simplePos="0" relativeHeight="251663360" behindDoc="0" locked="0" layoutInCell="1" allowOverlap="1" wp14:anchorId="62AF4478" wp14:editId="78E28C5B">
            <wp:simplePos x="0" y="0"/>
            <wp:positionH relativeFrom="margin">
              <wp:posOffset>1958975</wp:posOffset>
            </wp:positionH>
            <wp:positionV relativeFrom="margin">
              <wp:posOffset>6540500</wp:posOffset>
            </wp:positionV>
            <wp:extent cx="4302125" cy="2689860"/>
            <wp:effectExtent l="0" t="0" r="3175" b="0"/>
            <wp:wrapSquare wrapText="bothSides"/>
            <wp:docPr id="6" name="Рисунок 6" descr="C:\Users\Айнур\Downloads\IMG-2020022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нур\Downloads\IMG-20200220-WA00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2125" cy="2689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C730B">
        <w:rPr>
          <w:rFonts w:ascii="Times New Roman" w:eastAsia="Times New Roman" w:hAnsi="Times New Roman" w:cs="Times New Roman"/>
          <w:color w:val="2E2E2E"/>
          <w:sz w:val="28"/>
          <w:szCs w:val="28"/>
          <w:lang w:val="tt-RU"/>
        </w:rPr>
        <w:t> </w:t>
      </w:r>
      <w:r w:rsidR="00B35265" w:rsidRPr="00513A77">
        <w:rPr>
          <w:rFonts w:ascii="Times New Roman" w:eastAsia="Times New Roman" w:hAnsi="Times New Roman" w:cs="Times New Roman"/>
          <w:color w:val="2E2E2E"/>
          <w:sz w:val="28"/>
          <w:szCs w:val="28"/>
          <w:lang w:val="tt-RU"/>
        </w:rPr>
        <w:t>Шушы шигъри юллар белән башланып киткән «Без бергә”- фестиваленең сайлап алу туры, мәктәп  залына укучыларны  җыйды.</w:t>
      </w:r>
    </w:p>
    <w:p w:rsidR="00B35265" w:rsidRPr="00513A77" w:rsidRDefault="00B35265" w:rsidP="00513A77">
      <w:pPr>
        <w:shd w:val="clear" w:color="auto" w:fill="FFFFFF"/>
        <w:spacing w:after="0" w:line="360" w:lineRule="auto"/>
        <w:ind w:firstLine="567"/>
        <w:jc w:val="both"/>
        <w:rPr>
          <w:rFonts w:ascii="Times New Roman" w:eastAsia="Times New Roman" w:hAnsi="Times New Roman" w:cs="Times New Roman"/>
          <w:color w:val="2E2E2E"/>
          <w:sz w:val="28"/>
          <w:szCs w:val="28"/>
          <w:lang w:val="tt-RU"/>
        </w:rPr>
      </w:pPr>
      <w:r w:rsidRPr="00513A77">
        <w:rPr>
          <w:rFonts w:ascii="Times New Roman" w:eastAsia="Times New Roman" w:hAnsi="Times New Roman" w:cs="Times New Roman"/>
          <w:color w:val="2E2E2E"/>
          <w:sz w:val="28"/>
          <w:szCs w:val="28"/>
          <w:lang w:val="tt-RU"/>
        </w:rPr>
        <w:t xml:space="preserve"> Илен җуйган- иреген җуйган. Үз </w:t>
      </w:r>
      <w:r w:rsidRPr="00513A77">
        <w:rPr>
          <w:rFonts w:ascii="Times New Roman" w:eastAsia="Times New Roman" w:hAnsi="Times New Roman" w:cs="Times New Roman"/>
          <w:color w:val="2E2E2E"/>
          <w:sz w:val="28"/>
          <w:szCs w:val="28"/>
          <w:lang w:val="tt-RU"/>
        </w:rPr>
        <w:lastRenderedPageBreak/>
        <w:t>халкыңның шанлы тарихына, милләтеңнең  казанышларына, кылган мактаулы гамәлләренә кинәнеп яшәү, халкың өчен горурлану һәрберебез күңелендә яшәсен иде...</w:t>
      </w:r>
      <w:r w:rsidRPr="00513A77">
        <w:rPr>
          <w:rFonts w:ascii="Times New Roman" w:eastAsia="Times New Roman" w:hAnsi="Times New Roman" w:cs="Times New Roman"/>
          <w:color w:val="2E2E2E"/>
          <w:sz w:val="28"/>
          <w:szCs w:val="28"/>
          <w:lang w:val="tt-RU"/>
        </w:rPr>
        <w:t xml:space="preserve"> </w:t>
      </w:r>
    </w:p>
    <w:p w:rsidR="00B35265" w:rsidRPr="00513A77" w:rsidRDefault="00B35265" w:rsidP="00513A77">
      <w:pPr>
        <w:shd w:val="clear" w:color="auto" w:fill="FFFFFF"/>
        <w:spacing w:after="0" w:line="360" w:lineRule="auto"/>
        <w:ind w:firstLine="567"/>
        <w:jc w:val="both"/>
        <w:rPr>
          <w:rFonts w:ascii="Times New Roman" w:eastAsia="Times New Roman" w:hAnsi="Times New Roman" w:cs="Times New Roman"/>
          <w:color w:val="2E2E2E"/>
          <w:sz w:val="28"/>
          <w:szCs w:val="28"/>
          <w:lang w:val="tt-RU"/>
        </w:rPr>
      </w:pPr>
      <w:r w:rsidRPr="00513A77">
        <w:rPr>
          <w:rFonts w:ascii="Times New Roman" w:hAnsi="Times New Roman" w:cs="Times New Roman"/>
          <w:color w:val="000000"/>
          <w:sz w:val="28"/>
          <w:szCs w:val="28"/>
          <w:lang w:val="tt-RU"/>
        </w:rPr>
        <w:t>Татар теле- безнең туган телебез.Ул- зур тарихлы, иң бай һәм камил телләрнең берсе. "Безнең телебез-бик моңлы тел", ди халык. Шушы моң халыкның хәтер кылларына кагыла да үткәннәрне бүгенге белән тоташтыра. Телнең сыгылмалылыгы, матурлыгы, моңлылыгы композиторлар, шагыйрьләр өчен генә түгел, ул барыбыз өчен дә кирәк. Матур итеп сөйләшә белгән кеше матур итеп уйлый белә, матур итеп уйлый белгән кеше матур эшләргә омтыла.</w:t>
      </w:r>
      <w:r w:rsidRPr="00513A77">
        <w:rPr>
          <w:rFonts w:ascii="Times New Roman" w:hAnsi="Times New Roman" w:cs="Times New Roman"/>
          <w:noProof/>
          <w:lang w:val="tt-RU"/>
        </w:rPr>
        <w:t xml:space="preserve"> </w:t>
      </w:r>
      <w:r w:rsidRPr="00513A77">
        <w:rPr>
          <w:rFonts w:ascii="Times New Roman" w:hAnsi="Times New Roman" w:cs="Times New Roman"/>
          <w:color w:val="000000"/>
          <w:sz w:val="28"/>
          <w:szCs w:val="28"/>
          <w:lang w:val="tt-RU"/>
        </w:rPr>
        <w:t>Сайлап алу турына, безнең укучылар жюри әгъзаларына 3 номер тәкъдим иттеләр.Ахметов Ринал башкаруындагы “Туган ягым” жыры көчле алкышларга күмелде.“Мизгел” төркеме укучылары Бөек Җиңүнең 75 еллыгына багышлап, “Кич утыра солдаткалар” исемле әдәби-музыкаль композиция белән чыгыш ясадылар. Үзләренең чыгышларында укучылар,  сугыш чоры авырлыкларына түзгән, үзләрен аямый тырышып эшләгән хатын-кызлар тормышын сурәтләп күрсәттеләр. Татар халык җырлары, биюләре, халык авыз</w:t>
      </w:r>
      <w:bookmarkStart w:id="0" w:name="_GoBack"/>
      <w:bookmarkEnd w:id="0"/>
      <w:r w:rsidRPr="00513A77">
        <w:rPr>
          <w:rFonts w:ascii="Times New Roman" w:hAnsi="Times New Roman" w:cs="Times New Roman"/>
          <w:color w:val="000000"/>
          <w:sz w:val="28"/>
          <w:szCs w:val="28"/>
          <w:lang w:val="tt-RU"/>
        </w:rPr>
        <w:t xml:space="preserve"> иҗаты белән тулыландырылган бу тамаша барлык укучыларны һәм укытучыларны таң калдырды.</w:t>
      </w:r>
      <w:r w:rsidRPr="00513A77">
        <w:rPr>
          <w:rFonts w:ascii="Times New Roman" w:hAnsi="Times New Roman" w:cs="Times New Roman"/>
          <w:color w:val="000000"/>
          <w:sz w:val="28"/>
          <w:szCs w:val="28"/>
          <w:lang w:val="tt-RU"/>
        </w:rPr>
        <w:t xml:space="preserve"> </w:t>
      </w:r>
      <w:r w:rsidRPr="005C730B">
        <w:rPr>
          <w:rFonts w:ascii="Times New Roman" w:hAnsi="Times New Roman" w:cs="Times New Roman"/>
          <w:i/>
          <w:color w:val="000000"/>
          <w:sz w:val="28"/>
          <w:szCs w:val="28"/>
          <w:lang w:val="tt-RU"/>
        </w:rPr>
        <w:t>(</w:t>
      </w:r>
      <w:r w:rsidRPr="005C730B">
        <w:rPr>
          <w:rFonts w:ascii="Times New Roman" w:hAnsi="Times New Roman" w:cs="Times New Roman"/>
          <w:i/>
          <w:sz w:val="28"/>
          <w:szCs w:val="28"/>
          <w:lang w:val="tt-RU"/>
        </w:rPr>
        <w:t>Материал 2 нче сыйныф эзтабарлары һәм аларның җитәкчесе Әлфинә Масгутовна  тарафыннан әзерләнде.</w:t>
      </w:r>
      <w:r w:rsidRPr="005C730B">
        <w:rPr>
          <w:rFonts w:ascii="Times New Roman" w:hAnsi="Times New Roman" w:cs="Times New Roman"/>
          <w:i/>
          <w:sz w:val="28"/>
          <w:szCs w:val="28"/>
          <w:lang w:val="tt-RU"/>
        </w:rPr>
        <w:t>)</w:t>
      </w:r>
    </w:p>
    <w:p w:rsidR="00B35265" w:rsidRPr="00513A77" w:rsidRDefault="00B35265" w:rsidP="00513A77">
      <w:pPr>
        <w:pStyle w:val="aa"/>
        <w:shd w:val="clear" w:color="auto" w:fill="FFFFFF"/>
        <w:spacing w:before="0" w:beforeAutospacing="0" w:after="138" w:afterAutospacing="0" w:line="276" w:lineRule="auto"/>
        <w:jc w:val="center"/>
        <w:rPr>
          <w:b/>
          <w:i/>
          <w:color w:val="7030A0"/>
          <w:sz w:val="44"/>
          <w:szCs w:val="28"/>
          <w:lang w:val="tt-RU"/>
        </w:rPr>
      </w:pPr>
    </w:p>
    <w:p w:rsidR="00513A77" w:rsidRPr="00513A77" w:rsidRDefault="00513A77" w:rsidP="005C730B">
      <w:pPr>
        <w:spacing w:after="0" w:line="360" w:lineRule="auto"/>
        <w:ind w:firstLine="567"/>
        <w:jc w:val="center"/>
        <w:rPr>
          <w:rFonts w:ascii="Times New Roman" w:hAnsi="Times New Roman"/>
          <w:b/>
          <w:bCs/>
          <w:i/>
          <w:color w:val="7030A0"/>
          <w:sz w:val="44"/>
          <w:szCs w:val="28"/>
          <w:lang w:val="tt-RU" w:eastAsia="ru-RU"/>
        </w:rPr>
      </w:pPr>
      <w:r w:rsidRPr="00513A77">
        <w:rPr>
          <w:rFonts w:ascii="Times New Roman" w:hAnsi="Times New Roman"/>
          <w:b/>
          <w:bCs/>
          <w:i/>
          <w:color w:val="7030A0"/>
          <w:sz w:val="44"/>
          <w:szCs w:val="28"/>
          <w:lang w:val="tt-RU" w:eastAsia="ru-RU"/>
        </w:rPr>
        <w:t>Бабам истәлекләрендә Татарстан тарихы.</w:t>
      </w:r>
    </w:p>
    <w:p w:rsidR="00513A77" w:rsidRPr="00190D1F" w:rsidRDefault="00513A77" w:rsidP="005C730B">
      <w:pPr>
        <w:spacing w:after="0" w:line="360" w:lineRule="auto"/>
        <w:ind w:firstLine="567"/>
        <w:jc w:val="both"/>
        <w:rPr>
          <w:rFonts w:ascii="Times New Roman" w:hAnsi="Times New Roman"/>
          <w:bCs/>
          <w:sz w:val="28"/>
          <w:szCs w:val="28"/>
          <w:lang w:val="tt-RU" w:eastAsia="ru-RU"/>
        </w:rPr>
      </w:pPr>
      <w:r w:rsidRPr="00190D1F">
        <w:rPr>
          <w:rFonts w:ascii="Times New Roman" w:hAnsi="Times New Roman"/>
          <w:bCs/>
          <w:sz w:val="28"/>
          <w:szCs w:val="28"/>
          <w:lang w:val="tt-RU" w:eastAsia="ru-RU"/>
        </w:rPr>
        <w:t xml:space="preserve">Минем бабам Шарафуллин Алмаз Алтын улы ТАССР  чорында укыган, яшәгән. Аның истәлекләре бик куп. Мин, Шакиров Әмир, 3 нче класс укучысы  бабам сөйләгәннәрне кәгазьгә  язып алдым. Бу язманы  сезгә дә тәкъдим итәм. </w:t>
      </w:r>
    </w:p>
    <w:p w:rsidR="00513A77" w:rsidRPr="00190D1F" w:rsidRDefault="00513A77" w:rsidP="005C730B">
      <w:pPr>
        <w:spacing w:after="0" w:line="360" w:lineRule="auto"/>
        <w:ind w:firstLine="567"/>
        <w:jc w:val="both"/>
        <w:rPr>
          <w:rFonts w:ascii="Times New Roman" w:hAnsi="Times New Roman"/>
          <w:bCs/>
          <w:sz w:val="28"/>
          <w:szCs w:val="28"/>
          <w:lang w:val="tt-RU" w:eastAsia="ru-RU"/>
        </w:rPr>
      </w:pPr>
      <w:r w:rsidRPr="00190D1F">
        <w:rPr>
          <w:rFonts w:ascii="Times New Roman" w:hAnsi="Times New Roman"/>
          <w:bCs/>
          <w:sz w:val="28"/>
          <w:szCs w:val="28"/>
          <w:lang w:val="tt-RU" w:eastAsia="ru-RU"/>
        </w:rPr>
        <w:t xml:space="preserve">“Мин  1957 нче елның 18 декабрендә  Үзбәкстанның Сырдарья өлкәсендә туганмын. Алты яшькә кадәр  балачагым Урта Азия якларында узган.1964 нче елда безнең гаилә  Баулы районы Бәйрәкә-Тамак  авылына күченеп кайта.         1919 нчы елда Бәйрәкә-Тамак авылында көчле янгын чыга.Күп йортлар, хуҗалыклар яна. Шушы янгыннан  соң кайбер гаиләләр “Бәйрәкә” һәм  “Яман урда” елгасы кушылган урынга  “Кылыч”  тавы янына, уйсулыкка килеп </w:t>
      </w:r>
      <w:r w:rsidRPr="00190D1F">
        <w:rPr>
          <w:rFonts w:ascii="Times New Roman" w:hAnsi="Times New Roman"/>
          <w:bCs/>
          <w:sz w:val="28"/>
          <w:szCs w:val="28"/>
          <w:lang w:val="tt-RU" w:eastAsia="ru-RU"/>
        </w:rPr>
        <w:lastRenderedPageBreak/>
        <w:t>төпләнә башлыйлар . Шулай итеп Бәйрәкә- Тамак авылы оеша.        1930 нчы елларда  күмәк хуҗалыклар оеша башлый.Күмәк хуҗалык “Ильич” исемен йөртә башлый.</w:t>
      </w:r>
    </w:p>
    <w:p w:rsidR="00513A77" w:rsidRPr="00190D1F" w:rsidRDefault="005C730B" w:rsidP="005C730B">
      <w:pPr>
        <w:spacing w:after="0" w:line="360" w:lineRule="auto"/>
        <w:ind w:firstLine="567"/>
        <w:jc w:val="both"/>
        <w:rPr>
          <w:rFonts w:ascii="Times New Roman" w:hAnsi="Times New Roman"/>
          <w:bCs/>
          <w:sz w:val="28"/>
          <w:szCs w:val="28"/>
          <w:lang w:val="tt-RU" w:eastAsia="ru-RU"/>
        </w:rPr>
      </w:pPr>
      <w:r w:rsidRPr="00190D1F">
        <w:rPr>
          <w:rFonts w:ascii="Times New Roman" w:hAnsi="Times New Roman"/>
          <w:noProof/>
          <w:sz w:val="28"/>
          <w:szCs w:val="28"/>
          <w:lang w:eastAsia="ru-RU"/>
        </w:rPr>
        <w:drawing>
          <wp:anchor distT="0" distB="0" distL="114300" distR="114300" simplePos="0" relativeHeight="251664384" behindDoc="0" locked="0" layoutInCell="1" allowOverlap="1" wp14:anchorId="7B710C2B" wp14:editId="3AECD338">
            <wp:simplePos x="3040380" y="5932805"/>
            <wp:positionH relativeFrom="margin">
              <wp:align>left</wp:align>
            </wp:positionH>
            <wp:positionV relativeFrom="margin">
              <wp:align>top</wp:align>
            </wp:positionV>
            <wp:extent cx="2872105" cy="3284855"/>
            <wp:effectExtent l="0" t="0" r="4445" b="0"/>
            <wp:wrapSquare wrapText="bothSides"/>
            <wp:docPr id="7" name="Рисунок 7" descr="C:\Users\рита\Desktop\1584026041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та\Desktop\15840260415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1438" cy="3284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A77" w:rsidRPr="00190D1F">
        <w:rPr>
          <w:rFonts w:ascii="Times New Roman" w:hAnsi="Times New Roman"/>
          <w:bCs/>
          <w:sz w:val="28"/>
          <w:szCs w:val="28"/>
          <w:lang w:val="tt-RU" w:eastAsia="ru-RU"/>
        </w:rPr>
        <w:t>Сугыштан соң авылыбыз өчен җиңел булмый. Шуңа да карамастан, 1970 елда зур 8 еллык мәктәп,1976 елда мәдәният йорты төзелә. Балалар бакчасы, медпункт эшли башлый. Колхоз миллионер  колхозлар  исемлегенә керә.</w:t>
      </w:r>
    </w:p>
    <w:p w:rsidR="00513A77" w:rsidRPr="00190D1F" w:rsidRDefault="00513A77" w:rsidP="005C730B">
      <w:pPr>
        <w:spacing w:after="0" w:line="360" w:lineRule="auto"/>
        <w:ind w:firstLine="567"/>
        <w:jc w:val="both"/>
        <w:rPr>
          <w:rFonts w:ascii="Times New Roman" w:hAnsi="Times New Roman"/>
          <w:bCs/>
          <w:sz w:val="28"/>
          <w:szCs w:val="28"/>
          <w:lang w:val="tt-RU" w:eastAsia="ru-RU"/>
        </w:rPr>
      </w:pPr>
      <w:r w:rsidRPr="00190D1F">
        <w:rPr>
          <w:rFonts w:ascii="Times New Roman" w:hAnsi="Times New Roman"/>
          <w:bCs/>
          <w:sz w:val="28"/>
          <w:szCs w:val="28"/>
          <w:lang w:val="tt-RU" w:eastAsia="ru-RU"/>
        </w:rPr>
        <w:t xml:space="preserve">Безнең балачак бик күңелле иде. Җәй көннәрендә, каникул вакытында без колхозга эшкә чыга идек. Печән әзерләшергә, “үлән” оны әзерләргә, сарык йоны алышырга, көтү көтәргә, ындыр табагына ашлык чистартырга.    Безнең чор балалары эшләп үсте. </w:t>
      </w:r>
    </w:p>
    <w:p w:rsidR="00513A77" w:rsidRPr="00190D1F" w:rsidRDefault="00513A77" w:rsidP="005C730B">
      <w:pPr>
        <w:spacing w:after="0" w:line="360" w:lineRule="auto"/>
        <w:ind w:firstLine="567"/>
        <w:jc w:val="both"/>
        <w:rPr>
          <w:rFonts w:ascii="Times New Roman" w:hAnsi="Times New Roman"/>
          <w:bCs/>
          <w:sz w:val="28"/>
          <w:szCs w:val="28"/>
          <w:lang w:val="tt-RU" w:eastAsia="ru-RU"/>
        </w:rPr>
      </w:pPr>
      <w:r w:rsidRPr="00190D1F">
        <w:rPr>
          <w:rFonts w:ascii="Times New Roman" w:hAnsi="Times New Roman"/>
          <w:bCs/>
          <w:sz w:val="28"/>
          <w:szCs w:val="28"/>
          <w:lang w:val="tt-RU" w:eastAsia="ru-RU"/>
        </w:rPr>
        <w:t>Беренче сыйныфта “октябрят” булдык. Түшебезгә кечкенә Володя сурәте төшерелгән йолдызчык тактылар. Урта сыйныфта пионер оешмасына кабул иттеләр. Тантаналы рәвештә дружина байрагы астында, барабан-быргылар тавышы астында муеныбызга кызыл гастук бәйләделәр. Тантаналы рәвештә ант иттек. Кызыл галстукны көндә үтүкләп муенга бәйли идек. Шулай үтте безнең балачак”.</w:t>
      </w:r>
    </w:p>
    <w:p w:rsidR="00513A77" w:rsidRPr="005C730B" w:rsidRDefault="00513A77" w:rsidP="005C730B">
      <w:pPr>
        <w:spacing w:after="0" w:line="360" w:lineRule="auto"/>
        <w:ind w:firstLine="567"/>
        <w:jc w:val="both"/>
        <w:rPr>
          <w:rFonts w:ascii="Times New Roman" w:hAnsi="Times New Roman"/>
          <w:i/>
          <w:sz w:val="28"/>
          <w:szCs w:val="28"/>
          <w:lang w:val="tt-RU"/>
        </w:rPr>
      </w:pPr>
      <w:r w:rsidRPr="00190D1F">
        <w:rPr>
          <w:rFonts w:ascii="Times New Roman" w:hAnsi="Times New Roman"/>
          <w:sz w:val="28"/>
          <w:szCs w:val="28"/>
          <w:lang w:val="tt-RU"/>
        </w:rPr>
        <w:t xml:space="preserve">            </w:t>
      </w:r>
      <w:r w:rsidR="005C730B">
        <w:rPr>
          <w:rFonts w:ascii="Times New Roman" w:hAnsi="Times New Roman"/>
          <w:sz w:val="28"/>
          <w:szCs w:val="28"/>
          <w:lang w:val="tt-RU"/>
        </w:rPr>
        <w:t xml:space="preserve">                              </w:t>
      </w:r>
      <w:r w:rsidRPr="00190D1F">
        <w:rPr>
          <w:rFonts w:ascii="Times New Roman" w:hAnsi="Times New Roman"/>
          <w:sz w:val="28"/>
          <w:szCs w:val="28"/>
          <w:lang w:val="tt-RU"/>
        </w:rPr>
        <w:t xml:space="preserve">                 </w:t>
      </w:r>
      <w:r w:rsidRPr="005C730B">
        <w:rPr>
          <w:rFonts w:ascii="Times New Roman" w:hAnsi="Times New Roman"/>
          <w:i/>
          <w:sz w:val="28"/>
          <w:szCs w:val="28"/>
          <w:lang w:val="tt-RU"/>
        </w:rPr>
        <w:t>Әмир Шакиров, 3 нче сыйныф укучысы</w:t>
      </w:r>
    </w:p>
    <w:p w:rsidR="00513A77" w:rsidRDefault="00513A77" w:rsidP="00B35265">
      <w:pPr>
        <w:pStyle w:val="aa"/>
        <w:shd w:val="clear" w:color="auto" w:fill="FFFFFF"/>
        <w:spacing w:before="0" w:beforeAutospacing="0" w:after="138" w:afterAutospacing="0" w:line="276" w:lineRule="auto"/>
        <w:jc w:val="both"/>
        <w:rPr>
          <w:sz w:val="28"/>
          <w:szCs w:val="28"/>
          <w:lang w:val="tt-RU"/>
        </w:rPr>
      </w:pPr>
    </w:p>
    <w:p w:rsidR="006D3341" w:rsidRPr="006D3341" w:rsidRDefault="006D3341" w:rsidP="006D3341">
      <w:pPr>
        <w:spacing w:after="0" w:line="360" w:lineRule="auto"/>
        <w:ind w:firstLine="567"/>
        <w:jc w:val="center"/>
        <w:rPr>
          <w:rFonts w:ascii="Times New Roman" w:hAnsi="Times New Roman" w:cs="Times New Roman"/>
          <w:sz w:val="32"/>
          <w:szCs w:val="28"/>
          <w:lang w:val="tt-RU"/>
        </w:rPr>
      </w:pPr>
      <w:r w:rsidRPr="006D3341">
        <w:rPr>
          <w:rFonts w:ascii="Times New Roman" w:hAnsi="Times New Roman" w:cs="Times New Roman"/>
          <w:b/>
          <w:color w:val="00B050"/>
          <w:sz w:val="32"/>
          <w:szCs w:val="28"/>
          <w:lang w:val="tt-RU"/>
        </w:rPr>
        <w:t>ТАТАРСТАННЫҢ МАТУР ТАБИГАТЕН САКЛЫЙК</w:t>
      </w:r>
      <w:r w:rsidRPr="006D3341">
        <w:rPr>
          <w:rFonts w:ascii="Times New Roman" w:hAnsi="Times New Roman" w:cs="Times New Roman"/>
          <w:sz w:val="32"/>
          <w:szCs w:val="28"/>
          <w:lang w:val="tt-RU"/>
        </w:rPr>
        <w:t xml:space="preserve"> .</w:t>
      </w:r>
    </w:p>
    <w:p w:rsidR="006D3341" w:rsidRPr="006D3341" w:rsidRDefault="006D3341" w:rsidP="006D3341">
      <w:pPr>
        <w:spacing w:after="0" w:line="360" w:lineRule="auto"/>
        <w:jc w:val="both"/>
        <w:rPr>
          <w:rFonts w:ascii="Times New Roman" w:hAnsi="Times New Roman" w:cs="Times New Roman"/>
          <w:sz w:val="28"/>
          <w:szCs w:val="28"/>
          <w:lang w:val="tt-RU"/>
        </w:rPr>
      </w:pPr>
      <w:r w:rsidRPr="006D3341">
        <w:rPr>
          <w:rFonts w:ascii="Times New Roman" w:hAnsi="Times New Roman" w:cs="Times New Roman"/>
          <w:sz w:val="28"/>
          <w:szCs w:val="28"/>
          <w:lang w:val="tt-RU"/>
        </w:rPr>
        <w:t xml:space="preserve">       Без матур табигатьле республикада яшибез. Татарстан тирән күлләргә, зур елгаларга, яшел урманнарга бай. Шушы матурлыкны саклау безнең үзебездән тора. ТАССРның 100 еллык юбилеен күркәм эшләребез белән каршы аласыбыз килә. Гадәттә һәр елны яз көне апрельдә санитар –экологик икеайлык игълан </w:t>
      </w:r>
      <w:r w:rsidRPr="006D3341">
        <w:rPr>
          <w:rFonts w:ascii="Times New Roman" w:hAnsi="Times New Roman" w:cs="Times New Roman"/>
          <w:sz w:val="28"/>
          <w:szCs w:val="28"/>
          <w:lang w:val="tt-RU"/>
        </w:rPr>
        <w:lastRenderedPageBreak/>
        <w:t xml:space="preserve">ителә. Безнең мәктәп укытучылары, хезмәткәрләре, укучылары да әлеге акциядә актив катнашырлар дип ышадырабыз. </w:t>
      </w:r>
    </w:p>
    <w:p w:rsidR="006D3341" w:rsidRDefault="006D3341" w:rsidP="006D3341">
      <w:pPr>
        <w:spacing w:after="0" w:line="360" w:lineRule="auto"/>
        <w:jc w:val="both"/>
        <w:rPr>
          <w:rFonts w:ascii="Times New Roman" w:hAnsi="Times New Roman" w:cs="Times New Roman"/>
          <w:sz w:val="28"/>
          <w:szCs w:val="28"/>
          <w:lang w:val="tt-RU"/>
        </w:rPr>
      </w:pPr>
      <w:r w:rsidRPr="006D3341">
        <w:rPr>
          <w:rFonts w:ascii="Times New Roman" w:hAnsi="Times New Roman" w:cs="Times New Roman"/>
          <w:sz w:val="28"/>
          <w:szCs w:val="28"/>
          <w:lang w:val="tt-RU"/>
        </w:rPr>
        <w:t xml:space="preserve">    Без, 4 нче класс укучылары, мәктәпнең “Яшь экологлар” отряды әгъзалары уку елы дәвамында  табигатьне саклау буенча төрле чаралар уздырдык. Көзен мәктәп территориясен җыештырдык,  </w:t>
      </w:r>
    </w:p>
    <w:p w:rsidR="006D3341" w:rsidRDefault="006D3341" w:rsidP="006D3341">
      <w:pPr>
        <w:spacing w:after="0" w:line="360" w:lineRule="auto"/>
        <w:jc w:val="both"/>
        <w:rPr>
          <w:rFonts w:ascii="Times New Roman" w:hAnsi="Times New Roman" w:cs="Times New Roman"/>
          <w:sz w:val="28"/>
          <w:szCs w:val="28"/>
          <w:lang w:val="tt-RU"/>
        </w:rPr>
      </w:pPr>
      <w:r w:rsidRPr="006D3341">
        <w:rPr>
          <w:rFonts w:ascii="Times New Roman" w:hAnsi="Times New Roman" w:cs="Times New Roman"/>
          <w:sz w:val="28"/>
          <w:szCs w:val="28"/>
          <w:lang w:val="tt-RU"/>
        </w:rPr>
        <w:t xml:space="preserve">әтиләребенең ярдәме белән кошларга </w:t>
      </w:r>
      <w:r>
        <w:rPr>
          <w:rFonts w:ascii="Times New Roman" w:hAnsi="Times New Roman" w:cs="Times New Roman"/>
          <w:sz w:val="28"/>
          <w:szCs w:val="28"/>
          <w:lang w:val="tt-RU"/>
        </w:rPr>
        <w:t xml:space="preserve">                      </w:t>
      </w:r>
      <w:r w:rsidRPr="006D3341">
        <w:rPr>
          <w:rFonts w:ascii="Times New Roman" w:hAnsi="Times New Roman" w:cs="Times New Roman"/>
          <w:i/>
          <w:sz w:val="24"/>
          <w:szCs w:val="28"/>
          <w:lang w:val="tt-RU"/>
        </w:rPr>
        <w:t>Һәйкәл буен чистарту.</w:t>
      </w:r>
    </w:p>
    <w:p w:rsidR="006D3341" w:rsidRPr="006D3341" w:rsidRDefault="006D3341" w:rsidP="006D3341">
      <w:pPr>
        <w:spacing w:after="0" w:line="360" w:lineRule="auto"/>
        <w:jc w:val="both"/>
        <w:rPr>
          <w:rFonts w:ascii="Times New Roman" w:hAnsi="Times New Roman" w:cs="Times New Roman"/>
          <w:sz w:val="28"/>
          <w:szCs w:val="28"/>
          <w:lang w:val="tt-RU"/>
        </w:rPr>
      </w:pPr>
      <w:r w:rsidRPr="006D3341">
        <w:rPr>
          <w:rFonts w:ascii="Times New Roman" w:hAnsi="Times New Roman" w:cs="Times New Roman"/>
          <w:sz w:val="28"/>
          <w:szCs w:val="28"/>
          <w:lang w:val="tt-RU"/>
        </w:rPr>
        <w:t xml:space="preserve">җимлекләр ясап элдек. Кыш көне канатлы дусларыбыз  җимлекләргә очып килделәр, без алып килгән сый-нигъмәттән авыз иттеләр. Бөек Ватан сугышында һәлак булган авылдашларыбызга куелган һәйкәл буен җыештырдык. Яз көне чәчәкләр утыртырга планлаштырабыз. </w:t>
      </w:r>
    </w:p>
    <w:p w:rsidR="006D3341" w:rsidRPr="006D3341" w:rsidRDefault="006D3341" w:rsidP="006D3341">
      <w:pPr>
        <w:spacing w:after="0" w:line="360" w:lineRule="auto"/>
        <w:jc w:val="both"/>
        <w:rPr>
          <w:rFonts w:ascii="Times New Roman" w:hAnsi="Times New Roman" w:cs="Times New Roman"/>
          <w:i/>
          <w:sz w:val="24"/>
          <w:szCs w:val="28"/>
          <w:lang w:val="tt-RU"/>
        </w:rPr>
      </w:pPr>
      <w:r w:rsidRPr="006D3341">
        <w:rPr>
          <w:noProof/>
          <w:sz w:val="28"/>
          <w:szCs w:val="28"/>
          <w:lang w:eastAsia="ru-RU"/>
        </w:rPr>
        <w:drawing>
          <wp:anchor distT="0" distB="0" distL="114300" distR="114300" simplePos="0" relativeHeight="251666432" behindDoc="0" locked="0" layoutInCell="1" allowOverlap="1" wp14:anchorId="6E9FEE0E" wp14:editId="087C9270">
            <wp:simplePos x="0" y="0"/>
            <wp:positionH relativeFrom="margin">
              <wp:posOffset>3187700</wp:posOffset>
            </wp:positionH>
            <wp:positionV relativeFrom="margin">
              <wp:posOffset>4916170</wp:posOffset>
            </wp:positionV>
            <wp:extent cx="2925445" cy="2056765"/>
            <wp:effectExtent l="0" t="0" r="8255" b="635"/>
            <wp:wrapSquare wrapText="bothSides"/>
            <wp:docPr id="9" name="Рисунок 9" descr="C:\Users\1\Desktop\IMG-20200318-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G-20200318-WA00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5445" cy="2056765"/>
                    </a:xfrm>
                    <a:prstGeom prst="rect">
                      <a:avLst/>
                    </a:prstGeom>
                    <a:noFill/>
                    <a:ln>
                      <a:noFill/>
                    </a:ln>
                  </pic:spPr>
                </pic:pic>
              </a:graphicData>
            </a:graphic>
          </wp:anchor>
        </w:drawing>
      </w:r>
      <w:r w:rsidRPr="006D3341">
        <w:rPr>
          <w:rFonts w:ascii="Times New Roman" w:hAnsi="Times New Roman" w:cs="Times New Roman"/>
          <w:sz w:val="28"/>
          <w:szCs w:val="28"/>
          <w:lang w:val="tt-RU"/>
        </w:rPr>
        <w:t xml:space="preserve">     “Урман- безнең дустыбыз”  китап укучылар конференциясен оештыру безнең белемнәрне баетты. Без язучылаырыбызның табигатькә, экологияне саклауга багышланган әсәрләренең  эчтәлекләре белән таныштык.  “Урман байлыклары” исемле КВЕСТ  5 нче класс укучылары белән берлектә ярыш формасында узды. Анда агачларның файдасы, дару үләннәрен ничек кулланырга кирәклеген белдек. Кошлар, җәнлекләр турындагы </w:t>
      </w:r>
      <w:r>
        <w:rPr>
          <w:rFonts w:ascii="Times New Roman" w:hAnsi="Times New Roman" w:cs="Times New Roman"/>
          <w:sz w:val="28"/>
          <w:szCs w:val="28"/>
          <w:lang w:val="tt-RU"/>
        </w:rPr>
        <w:t xml:space="preserve">                      </w:t>
      </w:r>
      <w:r w:rsidRPr="006D3341">
        <w:rPr>
          <w:rFonts w:ascii="Times New Roman" w:hAnsi="Times New Roman" w:cs="Times New Roman"/>
          <w:sz w:val="28"/>
          <w:szCs w:val="28"/>
          <w:lang w:val="tt-RU"/>
        </w:rPr>
        <w:t xml:space="preserve">    </w:t>
      </w:r>
      <w:r w:rsidRPr="006D3341">
        <w:rPr>
          <w:rFonts w:ascii="Times New Roman" w:hAnsi="Times New Roman" w:cs="Times New Roman"/>
          <w:i/>
          <w:sz w:val="24"/>
          <w:szCs w:val="28"/>
          <w:lang w:val="tt-RU"/>
        </w:rPr>
        <w:t>“Урман байлыклары” КВЕСТ.</w:t>
      </w:r>
    </w:p>
    <w:p w:rsidR="006D3341" w:rsidRPr="006D3341" w:rsidRDefault="006D3341" w:rsidP="006D3341">
      <w:pPr>
        <w:spacing w:after="0" w:line="360" w:lineRule="auto"/>
        <w:jc w:val="both"/>
        <w:rPr>
          <w:rFonts w:ascii="Times New Roman" w:hAnsi="Times New Roman" w:cs="Times New Roman"/>
          <w:sz w:val="28"/>
          <w:szCs w:val="28"/>
          <w:lang w:val="tt-RU"/>
        </w:rPr>
      </w:pPr>
      <w:r w:rsidRPr="006D3341">
        <w:rPr>
          <w:rFonts w:ascii="Times New Roman" w:hAnsi="Times New Roman" w:cs="Times New Roman"/>
          <w:sz w:val="28"/>
          <w:szCs w:val="28"/>
          <w:lang w:val="tt-RU"/>
        </w:rPr>
        <w:t xml:space="preserve">табышмакларга җаваплар эзләдек. Әлеге ярышта дуслык җиңде. </w:t>
      </w:r>
    </w:p>
    <w:p w:rsidR="006D3341" w:rsidRPr="006D3341" w:rsidRDefault="006D3341" w:rsidP="006D3341">
      <w:pPr>
        <w:spacing w:after="0" w:line="360" w:lineRule="auto"/>
        <w:jc w:val="both"/>
        <w:rPr>
          <w:rFonts w:ascii="Times New Roman" w:hAnsi="Times New Roman" w:cs="Times New Roman"/>
          <w:sz w:val="28"/>
          <w:szCs w:val="28"/>
          <w:lang w:val="tt-RU"/>
        </w:rPr>
      </w:pPr>
      <w:r w:rsidRPr="006D3341">
        <w:rPr>
          <w:rFonts w:ascii="Times New Roman" w:hAnsi="Times New Roman" w:cs="Times New Roman"/>
          <w:sz w:val="28"/>
          <w:szCs w:val="28"/>
          <w:lang w:val="tt-RU"/>
        </w:rPr>
        <w:t xml:space="preserve">   Табигатьне саклауга һәркем үз өлешен кертсен иде дип телибез. Чиста һава, яшел урман, с</w:t>
      </w:r>
      <w:r>
        <w:rPr>
          <w:rFonts w:ascii="Times New Roman" w:hAnsi="Times New Roman" w:cs="Times New Roman"/>
          <w:sz w:val="28"/>
          <w:szCs w:val="28"/>
          <w:lang w:val="tt-RU"/>
        </w:rPr>
        <w:t>аф чишмә сулары үзебезгә кирәк.</w:t>
      </w:r>
      <w:r w:rsidRPr="006D3341">
        <w:rPr>
          <w:noProof/>
          <w:sz w:val="28"/>
          <w:szCs w:val="28"/>
          <w:lang w:eastAsia="ru-RU"/>
        </w:rPr>
        <w:drawing>
          <wp:anchor distT="0" distB="0" distL="114300" distR="114300" simplePos="0" relativeHeight="251665408" behindDoc="0" locked="0" layoutInCell="1" allowOverlap="1" wp14:anchorId="58CBDBDD" wp14:editId="1FBE913E">
            <wp:simplePos x="850265" y="6240780"/>
            <wp:positionH relativeFrom="margin">
              <wp:align>right</wp:align>
            </wp:positionH>
            <wp:positionV relativeFrom="margin">
              <wp:align>top</wp:align>
            </wp:positionV>
            <wp:extent cx="2700655" cy="2700655"/>
            <wp:effectExtent l="0" t="0" r="4445" b="4445"/>
            <wp:wrapSquare wrapText="bothSides"/>
            <wp:docPr id="8" name="Рисунок 8" descr="C:\Users\ICL\Desktop\4 класс\IMG_20191026_10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4 класс\IMG_20191026_1009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655" cy="2700655"/>
                    </a:xfrm>
                    <a:prstGeom prst="rect">
                      <a:avLst/>
                    </a:prstGeom>
                    <a:noFill/>
                    <a:ln>
                      <a:noFill/>
                    </a:ln>
                  </pic:spPr>
                </pic:pic>
              </a:graphicData>
            </a:graphic>
          </wp:anchor>
        </w:drawing>
      </w:r>
      <w:r>
        <w:rPr>
          <w:rFonts w:ascii="Times New Roman" w:hAnsi="Times New Roman" w:cs="Times New Roman"/>
          <w:sz w:val="28"/>
          <w:szCs w:val="28"/>
          <w:lang w:val="tt-RU"/>
        </w:rPr>
        <w:t xml:space="preserve"> </w:t>
      </w:r>
      <w:r w:rsidRPr="006D3341">
        <w:rPr>
          <w:rFonts w:ascii="Times New Roman" w:hAnsi="Times New Roman" w:cs="Times New Roman"/>
          <w:sz w:val="28"/>
          <w:szCs w:val="28"/>
          <w:lang w:val="tt-RU"/>
        </w:rPr>
        <w:t xml:space="preserve"> </w:t>
      </w:r>
      <w:r w:rsidRPr="006D3341">
        <w:rPr>
          <w:rFonts w:ascii="Times New Roman" w:hAnsi="Times New Roman" w:cs="Times New Roman"/>
          <w:i/>
          <w:sz w:val="28"/>
          <w:szCs w:val="28"/>
          <w:lang w:val="tt-RU"/>
        </w:rPr>
        <w:t>(</w:t>
      </w:r>
      <w:r w:rsidRPr="006D3341">
        <w:rPr>
          <w:rFonts w:ascii="Times New Roman" w:hAnsi="Times New Roman" w:cs="Times New Roman"/>
          <w:i/>
          <w:sz w:val="28"/>
          <w:szCs w:val="28"/>
          <w:lang w:val="tt-RU"/>
        </w:rPr>
        <w:t>4 нче класс укучылары</w:t>
      </w:r>
      <w:r w:rsidRPr="006D3341">
        <w:rPr>
          <w:rFonts w:ascii="Times New Roman" w:hAnsi="Times New Roman" w:cs="Times New Roman"/>
          <w:i/>
          <w:sz w:val="28"/>
          <w:szCs w:val="28"/>
          <w:lang w:val="tt-RU"/>
        </w:rPr>
        <w:t>)</w:t>
      </w:r>
    </w:p>
    <w:p w:rsidR="00513A77" w:rsidRPr="00A32A79" w:rsidRDefault="00513A77" w:rsidP="00B35265">
      <w:pPr>
        <w:pStyle w:val="aa"/>
        <w:shd w:val="clear" w:color="auto" w:fill="FFFFFF"/>
        <w:spacing w:before="0" w:beforeAutospacing="0" w:after="138" w:afterAutospacing="0" w:line="276" w:lineRule="auto"/>
        <w:jc w:val="both"/>
        <w:rPr>
          <w:sz w:val="28"/>
          <w:szCs w:val="28"/>
          <w:lang w:val="tt-RU"/>
        </w:rPr>
      </w:pPr>
    </w:p>
    <w:p w:rsidR="00B35265" w:rsidRDefault="00B35265" w:rsidP="00B059FE">
      <w:pPr>
        <w:spacing w:after="0" w:line="360" w:lineRule="auto"/>
        <w:jc w:val="both"/>
        <w:rPr>
          <w:rFonts w:ascii="Times New Roman" w:hAnsi="Times New Roman" w:cs="Times New Roman"/>
          <w:sz w:val="28"/>
          <w:szCs w:val="28"/>
          <w:lang w:val="tt-RU"/>
        </w:rPr>
      </w:pPr>
    </w:p>
    <w:p w:rsidR="00E8100F" w:rsidRPr="00B35265" w:rsidRDefault="00E8100F" w:rsidP="001A60D5">
      <w:pPr>
        <w:pStyle w:val="aa"/>
        <w:shd w:val="clear" w:color="auto" w:fill="FFFFFF"/>
        <w:tabs>
          <w:tab w:val="left" w:pos="419"/>
        </w:tabs>
        <w:spacing w:before="0" w:beforeAutospacing="0" w:after="0" w:afterAutospacing="0" w:line="331" w:lineRule="atLeast"/>
        <w:rPr>
          <w:bCs/>
          <w:iCs/>
          <w:noProof/>
          <w:color w:val="C00000"/>
          <w:sz w:val="40"/>
          <w:szCs w:val="40"/>
          <w:lang w:val="tt-RU"/>
        </w:rPr>
      </w:pPr>
    </w:p>
    <w:tbl>
      <w:tblPr>
        <w:tblStyle w:val="a9"/>
        <w:tblpPr w:leftFromText="180" w:rightFromText="180" w:vertAnchor="text" w:horzAnchor="margin" w:tblpY="-33"/>
        <w:tblW w:w="9771" w:type="dxa"/>
        <w:tblLook w:val="04A0" w:firstRow="1" w:lastRow="0" w:firstColumn="1" w:lastColumn="0" w:noHBand="0" w:noVBand="1"/>
      </w:tblPr>
      <w:tblGrid>
        <w:gridCol w:w="3305"/>
        <w:gridCol w:w="3306"/>
        <w:gridCol w:w="3160"/>
      </w:tblGrid>
      <w:tr w:rsidR="00A730AA" w:rsidTr="00BE4FE4">
        <w:trPr>
          <w:trHeight w:val="2042"/>
        </w:trPr>
        <w:tc>
          <w:tcPr>
            <w:tcW w:w="3305" w:type="dxa"/>
          </w:tcPr>
          <w:p w:rsidR="00A730AA" w:rsidRPr="00BE4FE4" w:rsidRDefault="00A730AA" w:rsidP="00A730AA">
            <w:pPr>
              <w:rPr>
                <w:rFonts w:ascii="Times New Roman" w:hAnsi="Times New Roman"/>
                <w:sz w:val="24"/>
                <w:szCs w:val="24"/>
              </w:rPr>
            </w:pPr>
            <w:r w:rsidRPr="00BE4FE4">
              <w:rPr>
                <w:rFonts w:ascii="Times New Roman" w:hAnsi="Times New Roman"/>
                <w:sz w:val="24"/>
                <w:szCs w:val="24"/>
              </w:rPr>
              <w:lastRenderedPageBreak/>
              <w:t xml:space="preserve">Учредитель </w:t>
            </w:r>
          </w:p>
          <w:p w:rsidR="00A730AA" w:rsidRPr="00BE4FE4" w:rsidRDefault="00A730AA" w:rsidP="00A730AA">
            <w:pPr>
              <w:rPr>
                <w:rFonts w:ascii="Times New Roman" w:hAnsi="Times New Roman"/>
                <w:sz w:val="24"/>
                <w:szCs w:val="24"/>
              </w:rPr>
            </w:pPr>
            <w:r w:rsidRPr="00BE4FE4">
              <w:rPr>
                <w:rFonts w:ascii="Times New Roman" w:hAnsi="Times New Roman"/>
                <w:sz w:val="24"/>
                <w:szCs w:val="24"/>
              </w:rPr>
              <w:t>МБОУ «</w:t>
            </w:r>
            <w:proofErr w:type="spellStart"/>
            <w:r w:rsidRPr="00BE4FE4">
              <w:rPr>
                <w:rFonts w:ascii="Times New Roman" w:hAnsi="Times New Roman"/>
                <w:sz w:val="24"/>
                <w:szCs w:val="24"/>
              </w:rPr>
              <w:t>Каразерикская</w:t>
            </w:r>
            <w:proofErr w:type="spellEnd"/>
            <w:r w:rsidRPr="00BE4FE4">
              <w:rPr>
                <w:rFonts w:ascii="Times New Roman" w:hAnsi="Times New Roman"/>
                <w:sz w:val="24"/>
                <w:szCs w:val="24"/>
              </w:rPr>
              <w:t xml:space="preserve"> средняя общеобразовательная школа имени </w:t>
            </w:r>
            <w:proofErr w:type="spellStart"/>
            <w:r w:rsidRPr="00BE4FE4">
              <w:rPr>
                <w:rFonts w:ascii="Times New Roman" w:hAnsi="Times New Roman"/>
                <w:sz w:val="24"/>
                <w:szCs w:val="24"/>
              </w:rPr>
              <w:t>Галима</w:t>
            </w:r>
            <w:proofErr w:type="spellEnd"/>
            <w:r w:rsidRPr="00BE4FE4">
              <w:rPr>
                <w:rFonts w:ascii="Times New Roman" w:hAnsi="Times New Roman"/>
                <w:sz w:val="24"/>
                <w:szCs w:val="24"/>
              </w:rPr>
              <w:t xml:space="preserve"> </w:t>
            </w:r>
            <w:proofErr w:type="spellStart"/>
            <w:r w:rsidRPr="00BE4FE4">
              <w:rPr>
                <w:rFonts w:ascii="Times New Roman" w:hAnsi="Times New Roman"/>
                <w:sz w:val="24"/>
                <w:szCs w:val="24"/>
              </w:rPr>
              <w:t>Вильданова</w:t>
            </w:r>
            <w:proofErr w:type="spellEnd"/>
            <w:r w:rsidRPr="00BE4FE4">
              <w:rPr>
                <w:rFonts w:ascii="Times New Roman" w:hAnsi="Times New Roman"/>
                <w:sz w:val="24"/>
                <w:szCs w:val="24"/>
              </w:rPr>
              <w:t xml:space="preserve">» </w:t>
            </w:r>
            <w:proofErr w:type="spellStart"/>
            <w:r w:rsidRPr="00BE4FE4">
              <w:rPr>
                <w:rFonts w:ascii="Times New Roman" w:hAnsi="Times New Roman"/>
                <w:sz w:val="24"/>
                <w:szCs w:val="24"/>
              </w:rPr>
              <w:t>Ютазинского</w:t>
            </w:r>
            <w:proofErr w:type="spellEnd"/>
            <w:r w:rsidRPr="00BE4FE4">
              <w:rPr>
                <w:rFonts w:ascii="Times New Roman" w:hAnsi="Times New Roman"/>
                <w:sz w:val="24"/>
                <w:szCs w:val="24"/>
              </w:rPr>
              <w:t xml:space="preserve"> муниципального района Республики Татарстан</w:t>
            </w:r>
          </w:p>
          <w:p w:rsidR="00A730AA" w:rsidRPr="00BE4FE4" w:rsidRDefault="00A730AA" w:rsidP="00A730AA">
            <w:pPr>
              <w:rPr>
                <w:rFonts w:ascii="Comic Sans MS" w:hAnsi="Comic Sans MS" w:cs="Comic Sans MS"/>
                <w:sz w:val="24"/>
                <w:szCs w:val="24"/>
              </w:rPr>
            </w:pPr>
          </w:p>
        </w:tc>
        <w:tc>
          <w:tcPr>
            <w:tcW w:w="3306"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Гл. редактор: </w:t>
            </w:r>
            <w:r w:rsidR="00BE4FE4" w:rsidRPr="00BE4FE4">
              <w:rPr>
                <w:rFonts w:ascii="Times New Roman" w:eastAsia="Calibri" w:hAnsi="Times New Roman" w:cs="Times New Roman"/>
                <w:sz w:val="24"/>
                <w:szCs w:val="24"/>
              </w:rPr>
              <w:t>Шаяхметова Азалия</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Консультант - корректор: педагог-организатор </w:t>
            </w:r>
            <w:proofErr w:type="spellStart"/>
            <w:r w:rsidRPr="00BE4FE4">
              <w:rPr>
                <w:rFonts w:ascii="Times New Roman" w:eastAsia="Calibri" w:hAnsi="Times New Roman" w:cs="Times New Roman"/>
                <w:sz w:val="24"/>
                <w:szCs w:val="24"/>
              </w:rPr>
              <w:t>Г.Р.Котдусова</w:t>
            </w:r>
            <w:proofErr w:type="spellEnd"/>
          </w:p>
          <w:p w:rsidR="00A730AA" w:rsidRPr="00BE4FE4" w:rsidRDefault="00A730AA" w:rsidP="00A730AA">
            <w:pPr>
              <w:rPr>
                <w:rFonts w:ascii="Times New Roman" w:eastAsia="Calibri" w:hAnsi="Times New Roman" w:cs="Times New Roman"/>
                <w:sz w:val="24"/>
                <w:szCs w:val="24"/>
              </w:rPr>
            </w:pPr>
            <w:proofErr w:type="spellStart"/>
            <w:r w:rsidRPr="00BE4FE4">
              <w:rPr>
                <w:rFonts w:ascii="Times New Roman" w:eastAsia="Calibri" w:hAnsi="Times New Roman" w:cs="Times New Roman"/>
                <w:sz w:val="24"/>
                <w:szCs w:val="24"/>
              </w:rPr>
              <w:t>Ред</w:t>
            </w:r>
            <w:proofErr w:type="gramStart"/>
            <w:r w:rsidRPr="00BE4FE4">
              <w:rPr>
                <w:rFonts w:ascii="Times New Roman" w:eastAsia="Calibri" w:hAnsi="Times New Roman" w:cs="Times New Roman"/>
                <w:sz w:val="24"/>
                <w:szCs w:val="24"/>
              </w:rPr>
              <w:t>.к</w:t>
            </w:r>
            <w:proofErr w:type="gramEnd"/>
            <w:r w:rsidRPr="00BE4FE4">
              <w:rPr>
                <w:rFonts w:ascii="Times New Roman" w:eastAsia="Calibri" w:hAnsi="Times New Roman" w:cs="Times New Roman"/>
                <w:sz w:val="24"/>
                <w:szCs w:val="24"/>
              </w:rPr>
              <w:t>оллегия</w:t>
            </w:r>
            <w:proofErr w:type="spellEnd"/>
            <w:r w:rsidRPr="00BE4FE4">
              <w:rPr>
                <w:rFonts w:ascii="Times New Roman" w:eastAsia="Calibri" w:hAnsi="Times New Roman" w:cs="Times New Roman"/>
                <w:sz w:val="24"/>
                <w:szCs w:val="24"/>
              </w:rPr>
              <w:t>:</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Закирова </w:t>
            </w:r>
            <w:proofErr w:type="spellStart"/>
            <w:r w:rsidRPr="00BE4FE4">
              <w:rPr>
                <w:rFonts w:ascii="Times New Roman" w:eastAsia="Calibri" w:hAnsi="Times New Roman" w:cs="Times New Roman"/>
                <w:sz w:val="24"/>
                <w:szCs w:val="24"/>
              </w:rPr>
              <w:t>Айсылу</w:t>
            </w:r>
            <w:proofErr w:type="spellEnd"/>
          </w:p>
          <w:p w:rsidR="00A730AA" w:rsidRPr="00BE4FE4" w:rsidRDefault="00BE4FE4" w:rsidP="00A730AA">
            <w:pPr>
              <w:rPr>
                <w:rFonts w:ascii="Times New Roman" w:eastAsia="Calibri" w:hAnsi="Times New Roman" w:cs="Times New Roman"/>
                <w:sz w:val="24"/>
                <w:szCs w:val="24"/>
              </w:rPr>
            </w:pPr>
            <w:proofErr w:type="spellStart"/>
            <w:r w:rsidRPr="00BE4FE4">
              <w:rPr>
                <w:rFonts w:ascii="Times New Roman" w:eastAsia="Calibri" w:hAnsi="Times New Roman" w:cs="Times New Roman"/>
                <w:sz w:val="24"/>
                <w:szCs w:val="24"/>
              </w:rPr>
              <w:t>Минниярова</w:t>
            </w:r>
            <w:proofErr w:type="spellEnd"/>
            <w:r w:rsidRPr="00BE4FE4">
              <w:rPr>
                <w:rFonts w:ascii="Times New Roman" w:eastAsia="Calibri" w:hAnsi="Times New Roman" w:cs="Times New Roman"/>
                <w:sz w:val="24"/>
                <w:szCs w:val="24"/>
              </w:rPr>
              <w:t xml:space="preserve"> </w:t>
            </w:r>
            <w:proofErr w:type="spellStart"/>
            <w:r w:rsidRPr="00BE4FE4">
              <w:rPr>
                <w:rFonts w:ascii="Times New Roman" w:eastAsia="Calibri" w:hAnsi="Times New Roman" w:cs="Times New Roman"/>
                <w:sz w:val="24"/>
                <w:szCs w:val="24"/>
              </w:rPr>
              <w:t>Адиля</w:t>
            </w:r>
            <w:proofErr w:type="spellEnd"/>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Набиева Алина</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Валиева </w:t>
            </w:r>
            <w:proofErr w:type="spellStart"/>
            <w:r w:rsidRPr="00BE4FE4">
              <w:rPr>
                <w:rFonts w:ascii="Times New Roman" w:eastAsia="Calibri" w:hAnsi="Times New Roman" w:cs="Times New Roman"/>
                <w:sz w:val="24"/>
                <w:szCs w:val="24"/>
              </w:rPr>
              <w:t>Алия</w:t>
            </w:r>
            <w:proofErr w:type="spellEnd"/>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Гарипов </w:t>
            </w:r>
            <w:proofErr w:type="spellStart"/>
            <w:r w:rsidRPr="00BE4FE4">
              <w:rPr>
                <w:rFonts w:ascii="Times New Roman" w:eastAsia="Calibri" w:hAnsi="Times New Roman" w:cs="Times New Roman"/>
                <w:sz w:val="24"/>
                <w:szCs w:val="24"/>
              </w:rPr>
              <w:t>Раиль</w:t>
            </w:r>
            <w:proofErr w:type="spellEnd"/>
          </w:p>
        </w:tc>
        <w:tc>
          <w:tcPr>
            <w:tcW w:w="3160"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Компьютерная вёрстка: </w:t>
            </w:r>
            <w:proofErr w:type="spellStart"/>
            <w:r w:rsidRPr="00BE4FE4">
              <w:rPr>
                <w:rFonts w:ascii="Times New Roman" w:eastAsia="Calibri" w:hAnsi="Times New Roman" w:cs="Times New Roman"/>
                <w:sz w:val="24"/>
                <w:szCs w:val="24"/>
              </w:rPr>
              <w:t>Г.Р.Гафиятова</w:t>
            </w:r>
            <w:proofErr w:type="spellEnd"/>
          </w:p>
          <w:p w:rsidR="00A730AA" w:rsidRPr="00BE4FE4" w:rsidRDefault="00A730AA" w:rsidP="00A730AA">
            <w:pPr>
              <w:rPr>
                <w:rFonts w:ascii="Times New Roman" w:eastAsia="Calibri" w:hAnsi="Times New Roman" w:cs="Times New Roman"/>
                <w:sz w:val="24"/>
                <w:szCs w:val="24"/>
              </w:rPr>
            </w:pPr>
          </w:p>
          <w:p w:rsidR="00A730AA" w:rsidRPr="00BE4FE4" w:rsidRDefault="00A730AA" w:rsidP="00A730AA">
            <w:pPr>
              <w:spacing w:line="276" w:lineRule="auto"/>
              <w:rPr>
                <w:rFonts w:ascii="Times New Roman" w:eastAsia="Calibri" w:hAnsi="Times New Roman" w:cs="Times New Roman"/>
                <w:sz w:val="24"/>
                <w:szCs w:val="24"/>
              </w:rPr>
            </w:pPr>
            <w:r w:rsidRPr="00BE4FE4">
              <w:rPr>
                <w:rFonts w:ascii="Times New Roman" w:eastAsia="Calibri" w:hAnsi="Times New Roman" w:cs="Times New Roman"/>
                <w:sz w:val="24"/>
                <w:szCs w:val="24"/>
                <w:lang w:val="en-US"/>
              </w:rPr>
              <w:t>E</w:t>
            </w:r>
            <w:r w:rsidRPr="00BE4FE4">
              <w:rPr>
                <w:rFonts w:ascii="Times New Roman" w:eastAsia="Calibri" w:hAnsi="Times New Roman" w:cs="Times New Roman"/>
                <w:sz w:val="24"/>
                <w:szCs w:val="24"/>
              </w:rPr>
              <w:t>-</w:t>
            </w:r>
            <w:r w:rsidRPr="00BE4FE4">
              <w:rPr>
                <w:rFonts w:ascii="Times New Roman" w:eastAsia="Calibri" w:hAnsi="Times New Roman" w:cs="Times New Roman"/>
                <w:sz w:val="24"/>
                <w:szCs w:val="24"/>
                <w:lang w:val="en-US"/>
              </w:rPr>
              <w:t>mail</w:t>
            </w:r>
            <w:r w:rsidRPr="00BE4FE4">
              <w:rPr>
                <w:rFonts w:ascii="Times New Roman" w:eastAsia="Calibri" w:hAnsi="Times New Roman" w:cs="Times New Roman"/>
                <w:sz w:val="24"/>
                <w:szCs w:val="24"/>
                <w:lang w:val="tt-RU"/>
              </w:rPr>
              <w:t xml:space="preserve">: </w:t>
            </w:r>
            <w:proofErr w:type="spellStart"/>
            <w:r w:rsidRPr="00BE4FE4">
              <w:rPr>
                <w:rFonts w:ascii="Times New Roman" w:eastAsia="Calibri" w:hAnsi="Times New Roman" w:cs="Times New Roman"/>
                <w:sz w:val="24"/>
                <w:szCs w:val="24"/>
                <w:lang w:val="en-US"/>
              </w:rPr>
              <w:t>karazirek</w:t>
            </w:r>
            <w:proofErr w:type="spellEnd"/>
            <w:r w:rsidRPr="00BE4FE4">
              <w:rPr>
                <w:rFonts w:ascii="Times New Roman" w:eastAsia="Calibri" w:hAnsi="Times New Roman" w:cs="Times New Roman"/>
                <w:sz w:val="24"/>
                <w:szCs w:val="24"/>
              </w:rPr>
              <w:t>@</w:t>
            </w:r>
            <w:proofErr w:type="spellStart"/>
            <w:r w:rsidRPr="00BE4FE4">
              <w:rPr>
                <w:rFonts w:ascii="Times New Roman" w:eastAsia="Calibri" w:hAnsi="Times New Roman" w:cs="Times New Roman"/>
                <w:sz w:val="24"/>
                <w:szCs w:val="24"/>
                <w:lang w:val="en-US"/>
              </w:rPr>
              <w:t>yandex</w:t>
            </w:r>
            <w:proofErr w:type="spellEnd"/>
            <w:r w:rsidRPr="00BE4FE4">
              <w:rPr>
                <w:rFonts w:ascii="Times New Roman" w:eastAsia="Calibri" w:hAnsi="Times New Roman" w:cs="Times New Roman"/>
                <w:sz w:val="24"/>
                <w:szCs w:val="24"/>
              </w:rPr>
              <w:t>.</w:t>
            </w:r>
            <w:proofErr w:type="spellStart"/>
            <w:r w:rsidRPr="00BE4FE4">
              <w:rPr>
                <w:rFonts w:ascii="Times New Roman" w:eastAsia="Calibri" w:hAnsi="Times New Roman" w:cs="Times New Roman"/>
                <w:sz w:val="24"/>
                <w:szCs w:val="24"/>
                <w:lang w:val="en-US"/>
              </w:rPr>
              <w:t>ru</w:t>
            </w:r>
            <w:proofErr w:type="spellEnd"/>
            <w:r w:rsidRPr="00BE4FE4">
              <w:rPr>
                <w:rFonts w:ascii="Times New Roman" w:eastAsia="Calibri" w:hAnsi="Times New Roman" w:cs="Times New Roman"/>
                <w:sz w:val="24"/>
                <w:szCs w:val="24"/>
              </w:rPr>
              <w:t xml:space="preserve">        </w:t>
            </w:r>
          </w:p>
          <w:p w:rsidR="00A730AA" w:rsidRPr="00BE4FE4" w:rsidRDefault="00A730AA" w:rsidP="00A730AA">
            <w:pPr>
              <w:rPr>
                <w:rFonts w:ascii="Times New Roman" w:eastAsia="Calibri" w:hAnsi="Times New Roman" w:cs="Times New Roman"/>
                <w:sz w:val="24"/>
                <w:szCs w:val="24"/>
                <w:lang w:val="en-US"/>
              </w:rPr>
            </w:pPr>
            <w:r w:rsidRPr="00BE4FE4">
              <w:rPr>
                <w:rFonts w:ascii="Times New Roman" w:eastAsia="Calibri" w:hAnsi="Times New Roman" w:cs="Times New Roman"/>
                <w:sz w:val="24"/>
                <w:szCs w:val="24"/>
              </w:rPr>
              <w:t>Тел</w:t>
            </w:r>
            <w:proofErr w:type="gramStart"/>
            <w:r w:rsidRPr="00BE4FE4">
              <w:rPr>
                <w:rFonts w:ascii="Times New Roman" w:eastAsia="Calibri" w:hAnsi="Times New Roman" w:cs="Times New Roman"/>
                <w:sz w:val="24"/>
                <w:szCs w:val="24"/>
                <w:lang w:val="en-US"/>
              </w:rPr>
              <w:t>.</w:t>
            </w:r>
            <w:r w:rsidRPr="00BE4FE4">
              <w:rPr>
                <w:rFonts w:ascii="Times New Roman" w:eastAsia="Calibri" w:hAnsi="Times New Roman" w:cs="Times New Roman"/>
                <w:sz w:val="24"/>
                <w:szCs w:val="24"/>
              </w:rPr>
              <w:t>р</w:t>
            </w:r>
            <w:proofErr w:type="gramEnd"/>
            <w:r w:rsidRPr="00BE4FE4">
              <w:rPr>
                <w:rFonts w:ascii="Times New Roman" w:eastAsia="Calibri" w:hAnsi="Times New Roman" w:cs="Times New Roman"/>
                <w:sz w:val="24"/>
                <w:szCs w:val="24"/>
              </w:rPr>
              <w:t>едакции</w:t>
            </w:r>
            <w:r w:rsidRPr="00BE4FE4">
              <w:rPr>
                <w:rFonts w:ascii="Times New Roman" w:eastAsia="Calibri" w:hAnsi="Times New Roman" w:cs="Times New Roman"/>
                <w:sz w:val="24"/>
                <w:szCs w:val="24"/>
                <w:lang w:val="en-US"/>
              </w:rPr>
              <w:t>:</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8(855)93-4-22-68</w:t>
            </w:r>
          </w:p>
          <w:p w:rsidR="00A730AA" w:rsidRPr="00BE4FE4" w:rsidRDefault="00A730AA" w:rsidP="00A730AA">
            <w:pPr>
              <w:rPr>
                <w:rFonts w:ascii="Comic Sans MS" w:hAnsi="Comic Sans MS" w:cs="Comic Sans MS"/>
                <w:sz w:val="24"/>
                <w:szCs w:val="24"/>
              </w:rPr>
            </w:pPr>
          </w:p>
        </w:tc>
      </w:tr>
    </w:tbl>
    <w:p w:rsidR="00A81A3C" w:rsidRPr="008A1E2A" w:rsidRDefault="00A81A3C" w:rsidP="00081934">
      <w:pPr>
        <w:rPr>
          <w:rFonts w:ascii="Comic Sans MS" w:hAnsi="Comic Sans MS"/>
          <w:b/>
          <w:noProof/>
          <w:sz w:val="44"/>
          <w:szCs w:val="44"/>
          <w:lang w:eastAsia="ru-RU"/>
        </w:rPr>
      </w:pPr>
    </w:p>
    <w:sectPr w:rsidR="00A81A3C" w:rsidRPr="008A1E2A" w:rsidSect="00BB4B9C">
      <w:type w:val="continuous"/>
      <w:pgSz w:w="11906" w:h="16838"/>
      <w:pgMar w:top="1134" w:right="1133" w:bottom="851" w:left="1134"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AFD" w:rsidRDefault="008E5AFD" w:rsidP="00D86086">
      <w:pPr>
        <w:spacing w:after="0" w:line="240" w:lineRule="auto"/>
      </w:pPr>
      <w:r>
        <w:separator/>
      </w:r>
    </w:p>
  </w:endnote>
  <w:endnote w:type="continuationSeparator" w:id="0">
    <w:p w:rsidR="008E5AFD" w:rsidRDefault="008E5AFD" w:rsidP="00D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istral">
    <w:altName w:val="Courier New"/>
    <w:panose1 w:val="03090702030407020403"/>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AFD" w:rsidRDefault="008E5AFD" w:rsidP="00D86086">
      <w:pPr>
        <w:spacing w:after="0" w:line="240" w:lineRule="auto"/>
      </w:pPr>
      <w:r>
        <w:separator/>
      </w:r>
    </w:p>
  </w:footnote>
  <w:footnote w:type="continuationSeparator" w:id="0">
    <w:p w:rsidR="008E5AFD" w:rsidRDefault="008E5AFD" w:rsidP="00D860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F44"/>
    <w:rsid w:val="00010AA2"/>
    <w:rsid w:val="00036A1F"/>
    <w:rsid w:val="000411F0"/>
    <w:rsid w:val="00081879"/>
    <w:rsid w:val="00081934"/>
    <w:rsid w:val="000A47AD"/>
    <w:rsid w:val="000C5B5A"/>
    <w:rsid w:val="000E424E"/>
    <w:rsid w:val="001264DA"/>
    <w:rsid w:val="00146095"/>
    <w:rsid w:val="001625D4"/>
    <w:rsid w:val="00177A6D"/>
    <w:rsid w:val="001A60D5"/>
    <w:rsid w:val="00277B6F"/>
    <w:rsid w:val="00331713"/>
    <w:rsid w:val="00363A21"/>
    <w:rsid w:val="00374FC8"/>
    <w:rsid w:val="00380DCF"/>
    <w:rsid w:val="003E7C0F"/>
    <w:rsid w:val="00440FCC"/>
    <w:rsid w:val="00453589"/>
    <w:rsid w:val="00513A77"/>
    <w:rsid w:val="00534FF2"/>
    <w:rsid w:val="00587678"/>
    <w:rsid w:val="005A225A"/>
    <w:rsid w:val="005C730B"/>
    <w:rsid w:val="005E1C13"/>
    <w:rsid w:val="006033E4"/>
    <w:rsid w:val="006420CC"/>
    <w:rsid w:val="006A6426"/>
    <w:rsid w:val="006D257A"/>
    <w:rsid w:val="006D3341"/>
    <w:rsid w:val="006F1BBA"/>
    <w:rsid w:val="006F7707"/>
    <w:rsid w:val="0071777F"/>
    <w:rsid w:val="00740B34"/>
    <w:rsid w:val="00753054"/>
    <w:rsid w:val="00786220"/>
    <w:rsid w:val="007B6C3C"/>
    <w:rsid w:val="007E3DE7"/>
    <w:rsid w:val="007E673F"/>
    <w:rsid w:val="007F5CE7"/>
    <w:rsid w:val="007F6067"/>
    <w:rsid w:val="008300DC"/>
    <w:rsid w:val="00830BDB"/>
    <w:rsid w:val="008971C4"/>
    <w:rsid w:val="008A1E2A"/>
    <w:rsid w:val="008A4989"/>
    <w:rsid w:val="008E5AFD"/>
    <w:rsid w:val="008F5385"/>
    <w:rsid w:val="00913B4A"/>
    <w:rsid w:val="0091593C"/>
    <w:rsid w:val="00915E0A"/>
    <w:rsid w:val="009576D4"/>
    <w:rsid w:val="00A2306F"/>
    <w:rsid w:val="00A262D9"/>
    <w:rsid w:val="00A64EA7"/>
    <w:rsid w:val="00A730AA"/>
    <w:rsid w:val="00A81A3C"/>
    <w:rsid w:val="00AF15B0"/>
    <w:rsid w:val="00B059FE"/>
    <w:rsid w:val="00B35265"/>
    <w:rsid w:val="00B35E96"/>
    <w:rsid w:val="00BB4B9C"/>
    <w:rsid w:val="00BD0E91"/>
    <w:rsid w:val="00BE4FE4"/>
    <w:rsid w:val="00C10A94"/>
    <w:rsid w:val="00CC738E"/>
    <w:rsid w:val="00CF0F44"/>
    <w:rsid w:val="00D17060"/>
    <w:rsid w:val="00D86086"/>
    <w:rsid w:val="00E1270C"/>
    <w:rsid w:val="00E3736F"/>
    <w:rsid w:val="00E43CC1"/>
    <w:rsid w:val="00E45F05"/>
    <w:rsid w:val="00E74ED2"/>
    <w:rsid w:val="00E8100F"/>
    <w:rsid w:val="00EE6299"/>
    <w:rsid w:val="00F23CF1"/>
    <w:rsid w:val="00F57EA4"/>
    <w:rsid w:val="00F63FD9"/>
    <w:rsid w:val="00FB62C0"/>
    <w:rsid w:val="00FD550F"/>
    <w:rsid w:val="00FE7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913B4A"/>
    <w:rPr>
      <w:i/>
      <w:iCs/>
    </w:rPr>
  </w:style>
  <w:style w:type="character" w:styleId="ac">
    <w:name w:val="Strong"/>
    <w:basedOn w:val="a0"/>
    <w:uiPriority w:val="22"/>
    <w:qFormat/>
    <w:rsid w:val="00913B4A"/>
    <w:rPr>
      <w:b/>
      <w:bCs/>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913B4A"/>
    <w:rPr>
      <w:i/>
      <w:iCs/>
    </w:rPr>
  </w:style>
  <w:style w:type="character" w:styleId="ac">
    <w:name w:val="Strong"/>
    <w:basedOn w:val="a0"/>
    <w:uiPriority w:val="22"/>
    <w:qFormat/>
    <w:rsid w:val="00913B4A"/>
    <w:rPr>
      <w:b/>
      <w:bCs/>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2104">
      <w:bodyDiv w:val="1"/>
      <w:marLeft w:val="0"/>
      <w:marRight w:val="0"/>
      <w:marTop w:val="0"/>
      <w:marBottom w:val="0"/>
      <w:divBdr>
        <w:top w:val="none" w:sz="0" w:space="0" w:color="auto"/>
        <w:left w:val="none" w:sz="0" w:space="0" w:color="auto"/>
        <w:bottom w:val="none" w:sz="0" w:space="0" w:color="auto"/>
        <w:right w:val="none" w:sz="0" w:space="0" w:color="auto"/>
      </w:divBdr>
    </w:div>
    <w:div w:id="40980105">
      <w:bodyDiv w:val="1"/>
      <w:marLeft w:val="0"/>
      <w:marRight w:val="0"/>
      <w:marTop w:val="0"/>
      <w:marBottom w:val="0"/>
      <w:divBdr>
        <w:top w:val="none" w:sz="0" w:space="0" w:color="auto"/>
        <w:left w:val="none" w:sz="0" w:space="0" w:color="auto"/>
        <w:bottom w:val="none" w:sz="0" w:space="0" w:color="auto"/>
        <w:right w:val="none" w:sz="0" w:space="0" w:color="auto"/>
      </w:divBdr>
    </w:div>
    <w:div w:id="122043970">
      <w:bodyDiv w:val="1"/>
      <w:marLeft w:val="0"/>
      <w:marRight w:val="0"/>
      <w:marTop w:val="0"/>
      <w:marBottom w:val="0"/>
      <w:divBdr>
        <w:top w:val="none" w:sz="0" w:space="0" w:color="auto"/>
        <w:left w:val="none" w:sz="0" w:space="0" w:color="auto"/>
        <w:bottom w:val="none" w:sz="0" w:space="0" w:color="auto"/>
        <w:right w:val="none" w:sz="0" w:space="0" w:color="auto"/>
      </w:divBdr>
    </w:div>
    <w:div w:id="179710345">
      <w:bodyDiv w:val="1"/>
      <w:marLeft w:val="0"/>
      <w:marRight w:val="0"/>
      <w:marTop w:val="0"/>
      <w:marBottom w:val="0"/>
      <w:divBdr>
        <w:top w:val="none" w:sz="0" w:space="0" w:color="auto"/>
        <w:left w:val="none" w:sz="0" w:space="0" w:color="auto"/>
        <w:bottom w:val="none" w:sz="0" w:space="0" w:color="auto"/>
        <w:right w:val="none" w:sz="0" w:space="0" w:color="auto"/>
      </w:divBdr>
    </w:div>
    <w:div w:id="219707790">
      <w:bodyDiv w:val="1"/>
      <w:marLeft w:val="0"/>
      <w:marRight w:val="0"/>
      <w:marTop w:val="0"/>
      <w:marBottom w:val="0"/>
      <w:divBdr>
        <w:top w:val="none" w:sz="0" w:space="0" w:color="auto"/>
        <w:left w:val="none" w:sz="0" w:space="0" w:color="auto"/>
        <w:bottom w:val="none" w:sz="0" w:space="0" w:color="auto"/>
        <w:right w:val="none" w:sz="0" w:space="0" w:color="auto"/>
      </w:divBdr>
    </w:div>
    <w:div w:id="286014703">
      <w:bodyDiv w:val="1"/>
      <w:marLeft w:val="0"/>
      <w:marRight w:val="0"/>
      <w:marTop w:val="0"/>
      <w:marBottom w:val="0"/>
      <w:divBdr>
        <w:top w:val="none" w:sz="0" w:space="0" w:color="auto"/>
        <w:left w:val="none" w:sz="0" w:space="0" w:color="auto"/>
        <w:bottom w:val="none" w:sz="0" w:space="0" w:color="auto"/>
        <w:right w:val="none" w:sz="0" w:space="0" w:color="auto"/>
      </w:divBdr>
    </w:div>
    <w:div w:id="389235593">
      <w:bodyDiv w:val="1"/>
      <w:marLeft w:val="0"/>
      <w:marRight w:val="0"/>
      <w:marTop w:val="0"/>
      <w:marBottom w:val="0"/>
      <w:divBdr>
        <w:top w:val="none" w:sz="0" w:space="0" w:color="auto"/>
        <w:left w:val="none" w:sz="0" w:space="0" w:color="auto"/>
        <w:bottom w:val="none" w:sz="0" w:space="0" w:color="auto"/>
        <w:right w:val="none" w:sz="0" w:space="0" w:color="auto"/>
      </w:divBdr>
    </w:div>
    <w:div w:id="611086164">
      <w:bodyDiv w:val="1"/>
      <w:marLeft w:val="0"/>
      <w:marRight w:val="0"/>
      <w:marTop w:val="0"/>
      <w:marBottom w:val="0"/>
      <w:divBdr>
        <w:top w:val="none" w:sz="0" w:space="0" w:color="auto"/>
        <w:left w:val="none" w:sz="0" w:space="0" w:color="auto"/>
        <w:bottom w:val="none" w:sz="0" w:space="0" w:color="auto"/>
        <w:right w:val="none" w:sz="0" w:space="0" w:color="auto"/>
      </w:divBdr>
    </w:div>
    <w:div w:id="647325295">
      <w:bodyDiv w:val="1"/>
      <w:marLeft w:val="0"/>
      <w:marRight w:val="0"/>
      <w:marTop w:val="0"/>
      <w:marBottom w:val="0"/>
      <w:divBdr>
        <w:top w:val="none" w:sz="0" w:space="0" w:color="auto"/>
        <w:left w:val="none" w:sz="0" w:space="0" w:color="auto"/>
        <w:bottom w:val="none" w:sz="0" w:space="0" w:color="auto"/>
        <w:right w:val="none" w:sz="0" w:space="0" w:color="auto"/>
      </w:divBdr>
    </w:div>
    <w:div w:id="659890050">
      <w:bodyDiv w:val="1"/>
      <w:marLeft w:val="0"/>
      <w:marRight w:val="0"/>
      <w:marTop w:val="0"/>
      <w:marBottom w:val="0"/>
      <w:divBdr>
        <w:top w:val="none" w:sz="0" w:space="0" w:color="auto"/>
        <w:left w:val="none" w:sz="0" w:space="0" w:color="auto"/>
        <w:bottom w:val="none" w:sz="0" w:space="0" w:color="auto"/>
        <w:right w:val="none" w:sz="0" w:space="0" w:color="auto"/>
      </w:divBdr>
    </w:div>
    <w:div w:id="724648129">
      <w:bodyDiv w:val="1"/>
      <w:marLeft w:val="0"/>
      <w:marRight w:val="0"/>
      <w:marTop w:val="0"/>
      <w:marBottom w:val="0"/>
      <w:divBdr>
        <w:top w:val="none" w:sz="0" w:space="0" w:color="auto"/>
        <w:left w:val="none" w:sz="0" w:space="0" w:color="auto"/>
        <w:bottom w:val="none" w:sz="0" w:space="0" w:color="auto"/>
        <w:right w:val="none" w:sz="0" w:space="0" w:color="auto"/>
      </w:divBdr>
    </w:div>
    <w:div w:id="1005474554">
      <w:bodyDiv w:val="1"/>
      <w:marLeft w:val="0"/>
      <w:marRight w:val="0"/>
      <w:marTop w:val="0"/>
      <w:marBottom w:val="0"/>
      <w:divBdr>
        <w:top w:val="none" w:sz="0" w:space="0" w:color="auto"/>
        <w:left w:val="none" w:sz="0" w:space="0" w:color="auto"/>
        <w:bottom w:val="none" w:sz="0" w:space="0" w:color="auto"/>
        <w:right w:val="none" w:sz="0" w:space="0" w:color="auto"/>
      </w:divBdr>
    </w:div>
    <w:div w:id="1014921879">
      <w:bodyDiv w:val="1"/>
      <w:marLeft w:val="0"/>
      <w:marRight w:val="0"/>
      <w:marTop w:val="0"/>
      <w:marBottom w:val="0"/>
      <w:divBdr>
        <w:top w:val="none" w:sz="0" w:space="0" w:color="auto"/>
        <w:left w:val="none" w:sz="0" w:space="0" w:color="auto"/>
        <w:bottom w:val="none" w:sz="0" w:space="0" w:color="auto"/>
        <w:right w:val="none" w:sz="0" w:space="0" w:color="auto"/>
      </w:divBdr>
    </w:div>
    <w:div w:id="1061175592">
      <w:bodyDiv w:val="1"/>
      <w:marLeft w:val="0"/>
      <w:marRight w:val="0"/>
      <w:marTop w:val="0"/>
      <w:marBottom w:val="0"/>
      <w:divBdr>
        <w:top w:val="none" w:sz="0" w:space="0" w:color="auto"/>
        <w:left w:val="none" w:sz="0" w:space="0" w:color="auto"/>
        <w:bottom w:val="none" w:sz="0" w:space="0" w:color="auto"/>
        <w:right w:val="none" w:sz="0" w:space="0" w:color="auto"/>
      </w:divBdr>
    </w:div>
    <w:div w:id="1230455162">
      <w:bodyDiv w:val="1"/>
      <w:marLeft w:val="0"/>
      <w:marRight w:val="0"/>
      <w:marTop w:val="0"/>
      <w:marBottom w:val="0"/>
      <w:divBdr>
        <w:top w:val="none" w:sz="0" w:space="0" w:color="auto"/>
        <w:left w:val="none" w:sz="0" w:space="0" w:color="auto"/>
        <w:bottom w:val="none" w:sz="0" w:space="0" w:color="auto"/>
        <w:right w:val="none" w:sz="0" w:space="0" w:color="auto"/>
      </w:divBdr>
    </w:div>
    <w:div w:id="1237932293">
      <w:bodyDiv w:val="1"/>
      <w:marLeft w:val="0"/>
      <w:marRight w:val="0"/>
      <w:marTop w:val="0"/>
      <w:marBottom w:val="0"/>
      <w:divBdr>
        <w:top w:val="none" w:sz="0" w:space="0" w:color="auto"/>
        <w:left w:val="none" w:sz="0" w:space="0" w:color="auto"/>
        <w:bottom w:val="none" w:sz="0" w:space="0" w:color="auto"/>
        <w:right w:val="none" w:sz="0" w:space="0" w:color="auto"/>
      </w:divBdr>
    </w:div>
    <w:div w:id="1310404442">
      <w:bodyDiv w:val="1"/>
      <w:marLeft w:val="0"/>
      <w:marRight w:val="0"/>
      <w:marTop w:val="0"/>
      <w:marBottom w:val="0"/>
      <w:divBdr>
        <w:top w:val="none" w:sz="0" w:space="0" w:color="auto"/>
        <w:left w:val="none" w:sz="0" w:space="0" w:color="auto"/>
        <w:bottom w:val="none" w:sz="0" w:space="0" w:color="auto"/>
        <w:right w:val="none" w:sz="0" w:space="0" w:color="auto"/>
      </w:divBdr>
    </w:div>
    <w:div w:id="1447237562">
      <w:bodyDiv w:val="1"/>
      <w:marLeft w:val="0"/>
      <w:marRight w:val="0"/>
      <w:marTop w:val="0"/>
      <w:marBottom w:val="0"/>
      <w:divBdr>
        <w:top w:val="none" w:sz="0" w:space="0" w:color="auto"/>
        <w:left w:val="none" w:sz="0" w:space="0" w:color="auto"/>
        <w:bottom w:val="none" w:sz="0" w:space="0" w:color="auto"/>
        <w:right w:val="none" w:sz="0" w:space="0" w:color="auto"/>
      </w:divBdr>
    </w:div>
    <w:div w:id="1483039373">
      <w:bodyDiv w:val="1"/>
      <w:marLeft w:val="0"/>
      <w:marRight w:val="0"/>
      <w:marTop w:val="0"/>
      <w:marBottom w:val="0"/>
      <w:divBdr>
        <w:top w:val="none" w:sz="0" w:space="0" w:color="auto"/>
        <w:left w:val="none" w:sz="0" w:space="0" w:color="auto"/>
        <w:bottom w:val="none" w:sz="0" w:space="0" w:color="auto"/>
        <w:right w:val="none" w:sz="0" w:space="0" w:color="auto"/>
      </w:divBdr>
    </w:div>
    <w:div w:id="1493256048">
      <w:bodyDiv w:val="1"/>
      <w:marLeft w:val="0"/>
      <w:marRight w:val="0"/>
      <w:marTop w:val="0"/>
      <w:marBottom w:val="0"/>
      <w:divBdr>
        <w:top w:val="none" w:sz="0" w:space="0" w:color="auto"/>
        <w:left w:val="none" w:sz="0" w:space="0" w:color="auto"/>
        <w:bottom w:val="none" w:sz="0" w:space="0" w:color="auto"/>
        <w:right w:val="none" w:sz="0" w:space="0" w:color="auto"/>
      </w:divBdr>
    </w:div>
    <w:div w:id="1523516683">
      <w:bodyDiv w:val="1"/>
      <w:marLeft w:val="0"/>
      <w:marRight w:val="0"/>
      <w:marTop w:val="0"/>
      <w:marBottom w:val="0"/>
      <w:divBdr>
        <w:top w:val="none" w:sz="0" w:space="0" w:color="auto"/>
        <w:left w:val="none" w:sz="0" w:space="0" w:color="auto"/>
        <w:bottom w:val="none" w:sz="0" w:space="0" w:color="auto"/>
        <w:right w:val="none" w:sz="0" w:space="0" w:color="auto"/>
      </w:divBdr>
    </w:div>
    <w:div w:id="1563983372">
      <w:bodyDiv w:val="1"/>
      <w:marLeft w:val="0"/>
      <w:marRight w:val="0"/>
      <w:marTop w:val="0"/>
      <w:marBottom w:val="0"/>
      <w:divBdr>
        <w:top w:val="none" w:sz="0" w:space="0" w:color="auto"/>
        <w:left w:val="none" w:sz="0" w:space="0" w:color="auto"/>
        <w:bottom w:val="none" w:sz="0" w:space="0" w:color="auto"/>
        <w:right w:val="none" w:sz="0" w:space="0" w:color="auto"/>
      </w:divBdr>
    </w:div>
    <w:div w:id="20307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C9FC-9A93-44B4-8FFC-2066B822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1076</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dc:creator>
  <cp:lastModifiedBy>79274381143</cp:lastModifiedBy>
  <cp:revision>2</cp:revision>
  <dcterms:created xsi:type="dcterms:W3CDTF">2020-10-26T19:21:00Z</dcterms:created>
  <dcterms:modified xsi:type="dcterms:W3CDTF">2020-10-26T19:21:00Z</dcterms:modified>
</cp:coreProperties>
</file>